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aconcuadrcula"/>
        <w:tblW w:w="10491" w:type="dxa"/>
        <w:jc w:val="left"/>
        <w:tblInd w:w="-318" w:type="dxa"/>
        <w:tblCellMar>
          <w:top w:w="0" w:type="dxa"/>
          <w:left w:w="108" w:type="dxa"/>
          <w:bottom w:w="0" w:type="dxa"/>
          <w:right w:w="108" w:type="dxa"/>
        </w:tblCellMar>
        <w:tblLook w:firstRow="1" w:noVBand="1" w:lastRow="0" w:firstColumn="1" w:lastColumn="0" w:noHBand="0" w:val="04a0"/>
      </w:tblPr>
      <w:tblGrid>
        <w:gridCol w:w="5372"/>
        <w:gridCol w:w="5118"/>
      </w:tblGrid>
      <w:tr>
        <w:trPr>
          <w:trHeight w:val="1645" w:hRule="atLeast"/>
        </w:trPr>
        <w:tc>
          <w:tcPr>
            <w:tcW w:w="5372" w:type="dxa"/>
            <w:tcBorders>
              <w:top w:val="single" w:sz="24" w:space="0" w:color="00000A"/>
              <w:left w:val="single" w:sz="24" w:space="0" w:color="00000A"/>
              <w:bottom w:val="single" w:sz="2" w:space="0" w:color="00000A"/>
              <w:right w:val="single" w:sz="24" w:space="0" w:color="00000A"/>
              <w:insideH w:val="single" w:sz="2" w:space="0" w:color="00000A"/>
              <w:insideV w:val="single" w:sz="24" w:space="0" w:color="00000A"/>
            </w:tcBorders>
            <w:shd w:fill="auto" w:val="clear"/>
            <w:tcMar>
              <w:left w:w="108" w:type="dxa"/>
            </w:tcMar>
          </w:tcPr>
          <w:p>
            <w:pPr>
              <w:pStyle w:val="Normal"/>
              <w:spacing w:lineRule="auto" w:line="240" w:before="0" w:after="0"/>
              <w:jc w:val="center"/>
              <w:rPr>
                <w:lang w:val="gl-ES"/>
              </w:rPr>
            </w:pPr>
            <w:r>
              <w:rPr>
                <w:lang w:val="gl-ES"/>
              </w:rPr>
            </w:r>
          </w:p>
          <w:p>
            <w:pPr>
              <w:pStyle w:val="Normal"/>
              <w:spacing w:lineRule="auto" w:line="240" w:before="0" w:after="0"/>
              <w:jc w:val="center"/>
              <w:rPr>
                <w:rFonts w:ascii="Cambria" w:hAnsi="Cambria" w:eastAsia="Adobe Heiti Std R" w:cs="Arial" w:asciiTheme="majorHAnsi" w:hAnsiTheme="majorHAnsi"/>
                <w:sz w:val="24"/>
                <w:szCs w:val="24"/>
                <w:lang w:val="gl-ES"/>
              </w:rPr>
            </w:pPr>
            <w:r>
              <w:rPr>
                <w:rFonts w:eastAsia="Adobe Heiti Std R" w:ascii="Cambria" w:hAnsi="Cambria" w:asciiTheme="majorHAnsi" w:hAnsiTheme="majorHAnsi"/>
                <w:sz w:val="24"/>
                <w:szCs w:val="24"/>
                <w:lang w:val="gl-ES"/>
              </w:rPr>
              <w:t>COMUNICACI</w:t>
            </w:r>
            <w:r>
              <w:rPr>
                <w:rFonts w:eastAsia="Adobe Heiti Std R" w:cs="Arial" w:ascii="Cambria" w:hAnsi="Cambria" w:asciiTheme="majorHAnsi" w:hAnsiTheme="majorHAnsi"/>
                <w:sz w:val="24"/>
                <w:szCs w:val="24"/>
                <w:lang w:val="gl-ES"/>
              </w:rPr>
              <w:t xml:space="preserve">ÓN PREVIA </w:t>
            </w:r>
          </w:p>
          <w:p>
            <w:pPr>
              <w:pStyle w:val="Normal"/>
              <w:spacing w:lineRule="auto" w:line="240" w:before="0" w:after="0"/>
              <w:jc w:val="center"/>
              <w:rPr>
                <w:rFonts w:ascii="Adobe Heiti Std R" w:hAnsi="Adobe Heiti Std R" w:eastAsia="Adobe Heiti Std R"/>
                <w:sz w:val="28"/>
                <w:szCs w:val="28"/>
                <w:lang w:val="gl-ES"/>
              </w:rPr>
            </w:pPr>
            <w:r>
              <w:rPr>
                <w:rFonts w:eastAsia="Adobe Heiti Std R" w:ascii="Adobe Heiti Std R" w:hAnsi="Adobe Heiti Std R"/>
                <w:sz w:val="28"/>
                <w:szCs w:val="28"/>
                <w:lang w:val="gl-ES"/>
              </w:rPr>
            </w:r>
          </w:p>
          <w:p>
            <w:pPr>
              <w:pStyle w:val="Normal"/>
              <w:spacing w:lineRule="auto" w:line="240" w:before="0" w:after="0"/>
              <w:jc w:val="center"/>
              <w:rPr>
                <w:rFonts w:ascii="Adobe Heiti Std R" w:hAnsi="Adobe Heiti Std R" w:eastAsia="Adobe Heiti Std R"/>
                <w:sz w:val="28"/>
                <w:szCs w:val="28"/>
                <w:lang w:val="gl-ES"/>
              </w:rPr>
            </w:pPr>
            <w:r>
              <w:rPr>
                <w:rFonts w:eastAsia="Adobe Heiti Std R" w:ascii="Adobe Heiti Std R" w:hAnsi="Adobe Heiti Std R"/>
                <w:sz w:val="28"/>
                <w:szCs w:val="28"/>
                <w:lang w:val="gl-ES"/>
              </w:rPr>
              <mc:AlternateContent>
                <mc:Choice Requires="wps">
                  <w:drawing>
                    <wp:anchor behindDoc="0" distT="0" distB="0" distL="114300" distR="114300" simplePos="0" locked="0" layoutInCell="1" allowOverlap="1" relativeHeight="12" wp14:anchorId="468B9832">
                      <wp:simplePos x="0" y="0"/>
                      <wp:positionH relativeFrom="column">
                        <wp:posOffset>1009650</wp:posOffset>
                      </wp:positionH>
                      <wp:positionV relativeFrom="paragraph">
                        <wp:posOffset>26035</wp:posOffset>
                      </wp:positionV>
                      <wp:extent cx="2021205" cy="287655"/>
                      <wp:effectExtent l="0" t="0" r="18415" b="17780"/>
                      <wp:wrapNone/>
                      <wp:docPr id="1" name="Cuadro de texto 2"/>
                      <a:graphic xmlns:a="http://schemas.openxmlformats.org/drawingml/2006/main">
                        <a:graphicData uri="http://schemas.microsoft.com/office/word/2010/wordprocessingShape">
                          <wps:wsp>
                            <wps:cNvSpPr/>
                            <wps:spPr>
                              <a:xfrm>
                                <a:off x="0" y="0"/>
                                <a:ext cx="2020680" cy="286920"/>
                              </a:xfrm>
                              <a:prstGeom prst="rect">
                                <a:avLst/>
                              </a:prstGeom>
                              <a:solidFill>
                                <a:srgbClr val="ffffff"/>
                              </a:solidFill>
                              <a:ln w="9360">
                                <a:solidFill>
                                  <a:srgbClr val="000000"/>
                                </a:solidFill>
                                <a:miter/>
                              </a:ln>
                            </wps:spPr>
                            <wps:style>
                              <a:lnRef idx="0"/>
                              <a:fillRef idx="0"/>
                              <a:effectRef idx="0"/>
                              <a:fontRef idx="minor"/>
                            </wps:style>
                            <wps:txbx>
                              <w:txbxContent>
                                <w:p>
                                  <w:pPr>
                                    <w:pStyle w:val="Contenidodelmarco"/>
                                    <w:rPr>
                                      <w:color w:val="auto"/>
                                    </w:rPr>
                                  </w:pPr>
                                  <w:r>
                                    <w:rPr>
                                      <w:color w:val="auto"/>
                                    </w:rPr>
                                    <w:t>EXP. NÚM. :</w:t>
                                  </w:r>
                                </w:p>
                              </w:txbxContent>
                            </wps:txbx>
                            <wps:bodyPr>
                              <a:noAutofit/>
                            </wps:bodyPr>
                          </wps:wsp>
                        </a:graphicData>
                      </a:graphic>
                    </wp:anchor>
                  </w:drawing>
                </mc:Choice>
                <mc:Fallback>
                  <w:pict>
                    <v:rect id="shape_0" ID="Cuadro de texto 2" fillcolor="white" stroked="t" style="position:absolute;margin-left:79.5pt;margin-top:2.05pt;width:159.05pt;height:22.55pt" wp14:anchorId="468B9832">
                      <w10:wrap type="square"/>
                      <v:fill o:detectmouseclick="t" type="solid" color2="black"/>
                      <v:stroke color="black" weight="9360" joinstyle="miter" endcap="flat"/>
                      <v:textbox>
                        <w:txbxContent>
                          <w:p>
                            <w:pPr>
                              <w:pStyle w:val="Contenidodelmarco"/>
                              <w:rPr>
                                <w:color w:val="auto"/>
                              </w:rPr>
                            </w:pPr>
                            <w:r>
                              <w:rPr>
                                <w:color w:val="auto"/>
                              </w:rPr>
                              <w:t>EXP. NÚM. :</w:t>
                            </w:r>
                          </w:p>
                        </w:txbxContent>
                      </v:textbox>
                    </v:rect>
                  </w:pict>
                </mc:Fallback>
              </mc:AlternateContent>
              <w:drawing>
                <wp:anchor behindDoc="1" distT="0" distB="0" distL="114300" distR="123190" simplePos="0" locked="0" layoutInCell="1" allowOverlap="1" relativeHeight="10">
                  <wp:simplePos x="0" y="0"/>
                  <wp:positionH relativeFrom="column">
                    <wp:posOffset>76835</wp:posOffset>
                  </wp:positionH>
                  <wp:positionV relativeFrom="paragraph">
                    <wp:posOffset>-685165</wp:posOffset>
                  </wp:positionV>
                  <wp:extent cx="733425" cy="903605"/>
                  <wp:effectExtent l="0" t="0" r="0" b="0"/>
                  <wp:wrapTight wrapText="bothSides">
                    <wp:wrapPolygon edited="0">
                      <wp:start x="-132" y="0"/>
                      <wp:lineTo x="-132" y="20823"/>
                      <wp:lineTo x="21308" y="20823"/>
                      <wp:lineTo x="21308" y="0"/>
                      <wp:lineTo x="-132" y="0"/>
                    </wp:wrapPolygon>
                  </wp:wrapTight>
                  <wp:docPr id="3"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descr=""/>
                          <pic:cNvPicPr>
                            <a:picLocks noChangeAspect="1" noChangeArrowheads="1"/>
                          </pic:cNvPicPr>
                        </pic:nvPicPr>
                        <pic:blipFill>
                          <a:blip r:embed="rId2"/>
                          <a:stretch>
                            <a:fillRect/>
                          </a:stretch>
                        </pic:blipFill>
                        <pic:spPr bwMode="auto">
                          <a:xfrm>
                            <a:off x="0" y="0"/>
                            <a:ext cx="733425" cy="903605"/>
                          </a:xfrm>
                          <a:prstGeom prst="rect">
                            <a:avLst/>
                          </a:prstGeom>
                        </pic:spPr>
                      </pic:pic>
                    </a:graphicData>
                  </a:graphic>
                </wp:anchor>
              </w:drawing>
            </w:r>
          </w:p>
        </w:tc>
        <w:tc>
          <w:tcPr>
            <w:tcW w:w="5118" w:type="dxa"/>
            <w:tcBorders>
              <w:top w:val="single" w:sz="24" w:space="0" w:color="00000A"/>
              <w:left w:val="single" w:sz="24" w:space="0" w:color="00000A"/>
              <w:bottom w:val="single" w:sz="2" w:space="0" w:color="00000A"/>
              <w:right w:val="single" w:sz="24" w:space="0" w:color="00000A"/>
              <w:insideH w:val="single" w:sz="2" w:space="0" w:color="00000A"/>
              <w:insideV w:val="single" w:sz="24" w:space="0" w:color="00000A"/>
            </w:tcBorders>
            <w:shd w:fill="auto" w:val="clear"/>
            <w:tcMar>
              <w:left w:w="108" w:type="dxa"/>
            </w:tcMar>
          </w:tcPr>
          <w:p>
            <w:pPr>
              <w:pStyle w:val="Normal"/>
              <w:spacing w:lineRule="auto" w:line="240" w:before="0" w:after="0"/>
              <w:jc w:val="center"/>
              <w:rPr>
                <w:lang w:val="gl-ES" w:eastAsia="es-PE"/>
              </w:rPr>
            </w:pPr>
            <w:r>
              <w:rPr>
                <w:lang w:val="gl-ES" w:eastAsia="es-PE"/>
              </w:rPr>
              <w:t>REXISTRO</w:t>
            </w:r>
          </w:p>
          <w:p>
            <w:pPr>
              <w:pStyle w:val="Normal"/>
              <w:spacing w:lineRule="auto" w:line="240" w:before="0" w:after="0"/>
              <w:jc w:val="center"/>
              <w:rPr>
                <w:lang w:val="gl-ES" w:eastAsia="es-PE"/>
              </w:rPr>
            </w:pPr>
            <w:r>
              <w:rPr>
                <w:lang w:val="gl-ES" w:eastAsia="es-PE"/>
              </w:rPr>
            </w:r>
          </w:p>
          <w:p>
            <w:pPr>
              <w:pStyle w:val="Normal"/>
              <w:spacing w:lineRule="auto" w:line="240" w:before="0" w:after="0"/>
              <w:jc w:val="center"/>
              <w:rPr>
                <w:lang w:val="gl-ES" w:eastAsia="es-PE"/>
              </w:rPr>
            </w:pPr>
            <w:r>
              <w:rPr>
                <w:lang w:val="gl-ES" w:eastAsia="es-PE"/>
              </w:rPr>
            </w:r>
          </w:p>
        </w:tc>
      </w:tr>
    </w:tbl>
    <w:p>
      <w:pPr>
        <w:pStyle w:val="Normal"/>
        <w:spacing w:lineRule="auto" w:line="240" w:before="0" w:after="0"/>
        <w:ind w:left="0" w:right="0" w:hanging="0"/>
        <w:rPr>
          <w:lang w:val="gl-ES"/>
        </w:rPr>
      </w:pPr>
      <w:r>
        <w:rPr>
          <w:lang w:val="gl-ES"/>
        </w:rPr>
      </w:r>
    </w:p>
    <w:tbl>
      <w:tblPr>
        <w:tblStyle w:val="Tablaconcuadrcula"/>
        <w:tblW w:w="10491" w:type="dxa"/>
        <w:jc w:val="left"/>
        <w:tblInd w:w="-318" w:type="dxa"/>
        <w:tblCellMar>
          <w:top w:w="0" w:type="dxa"/>
          <w:left w:w="108" w:type="dxa"/>
          <w:bottom w:w="0" w:type="dxa"/>
          <w:right w:w="108" w:type="dxa"/>
        </w:tblCellMar>
        <w:tblLook w:firstRow="1" w:noVBand="1" w:lastRow="0" w:firstColumn="1" w:lastColumn="0" w:noHBand="0" w:val="04a0"/>
      </w:tblPr>
      <w:tblGrid>
        <w:gridCol w:w="2551"/>
        <w:gridCol w:w="1277"/>
        <w:gridCol w:w="1416"/>
        <w:gridCol w:w="1418"/>
        <w:gridCol w:w="1133"/>
        <w:gridCol w:w="143"/>
        <w:gridCol w:w="992"/>
        <w:gridCol w:w="1561"/>
      </w:tblGrid>
      <w:tr>
        <w:trPr/>
        <w:tc>
          <w:tcPr>
            <w:tcW w:w="10491" w:type="dxa"/>
            <w:gridSpan w:val="8"/>
            <w:tcBorders>
              <w:top w:val="single" w:sz="24" w:space="0" w:color="00000A"/>
              <w:left w:val="single" w:sz="24" w:space="0" w:color="00000A"/>
              <w:bottom w:val="single" w:sz="24" w:space="0" w:color="00000A"/>
              <w:right w:val="single" w:sz="24" w:space="0" w:color="00000A"/>
              <w:insideH w:val="single" w:sz="24" w:space="0" w:color="00000A"/>
              <w:insideV w:val="single" w:sz="24" w:space="0" w:color="00000A"/>
            </w:tcBorders>
            <w:shd w:fill="auto" w:val="clear"/>
            <w:tcMar>
              <w:left w:w="108" w:type="dxa"/>
            </w:tcMar>
          </w:tcPr>
          <w:p>
            <w:pPr>
              <w:pStyle w:val="Normal"/>
              <w:spacing w:lineRule="auto" w:line="228" w:before="0" w:after="0"/>
              <w:ind w:right="0" w:hanging="0"/>
              <w:jc w:val="both"/>
              <w:rPr>
                <w:b/>
                <w:b/>
                <w:lang w:val="gl-ES"/>
              </w:rPr>
            </w:pPr>
            <w:r>
              <w:rPr>
                <w:b/>
                <w:lang w:val="gl-ES"/>
              </w:rPr>
              <w:t>INTERESADO</w:t>
            </w:r>
          </w:p>
        </w:tc>
      </w:tr>
      <w:tr>
        <w:trPr/>
        <w:tc>
          <w:tcPr>
            <w:tcW w:w="2551" w:type="dxa"/>
            <w:tcBorders>
              <w:top w:val="single" w:sz="24" w:space="0" w:color="00000A"/>
              <w:left w:val="single" w:sz="24" w:space="0" w:color="00000A"/>
              <w:bottom w:val="single" w:sz="2" w:space="0" w:color="00000A"/>
              <w:right w:val="single" w:sz="2" w:space="0" w:color="00000A"/>
              <w:insideH w:val="single" w:sz="2" w:space="0" w:color="00000A"/>
              <w:insideV w:val="single" w:sz="2" w:space="0" w:color="00000A"/>
            </w:tcBorders>
            <w:shd w:color="auto" w:fill="E6E6E6" w:themeFill="background1" w:themeFillShade="e6" w:val="clear"/>
            <w:tcMar>
              <w:left w:w="108" w:type="dxa"/>
            </w:tcMar>
          </w:tcPr>
          <w:p>
            <w:pPr>
              <w:pStyle w:val="Normal"/>
              <w:spacing w:lineRule="auto" w:line="228" w:before="0" w:after="0"/>
              <w:ind w:right="0" w:hanging="0"/>
              <w:jc w:val="center"/>
              <w:rPr>
                <w:lang w:val="gl-ES"/>
              </w:rPr>
            </w:pPr>
            <w:r>
              <w:rPr>
                <w:lang w:val="gl-ES"/>
              </w:rPr>
              <w:t>DNI</w:t>
            </w:r>
          </w:p>
        </w:tc>
        <w:tc>
          <w:tcPr>
            <w:tcW w:w="7940" w:type="dxa"/>
            <w:gridSpan w:val="7"/>
            <w:tcBorders>
              <w:top w:val="single" w:sz="24" w:space="0" w:color="00000A"/>
              <w:left w:val="single" w:sz="2" w:space="0" w:color="00000A"/>
              <w:bottom w:val="single" w:sz="2" w:space="0" w:color="00000A"/>
              <w:right w:val="single" w:sz="24" w:space="0" w:color="00000A"/>
              <w:insideH w:val="single" w:sz="2" w:space="0" w:color="00000A"/>
              <w:insideV w:val="single" w:sz="24" w:space="0" w:color="00000A"/>
            </w:tcBorders>
            <w:shd w:color="auto" w:fill="E6E6E6" w:themeFill="background1" w:themeFillShade="e6" w:val="clear"/>
            <w:tcMar>
              <w:left w:w="135" w:type="dxa"/>
            </w:tcMar>
          </w:tcPr>
          <w:p>
            <w:pPr>
              <w:pStyle w:val="Normal"/>
              <w:spacing w:lineRule="auto" w:line="228" w:before="0" w:after="0"/>
              <w:ind w:right="0" w:hanging="0"/>
              <w:jc w:val="center"/>
              <w:rPr>
                <w:lang w:val="gl-ES"/>
              </w:rPr>
            </w:pPr>
            <w:r>
              <w:rPr>
                <w:lang w:val="gl-ES"/>
              </w:rPr>
              <w:t>NOME E APELIDOS / RAZÓN SOCIAL</w:t>
            </w:r>
          </w:p>
        </w:tc>
      </w:tr>
      <w:tr>
        <w:trPr>
          <w:trHeight w:val="411" w:hRule="atLeast"/>
        </w:trPr>
        <w:tc>
          <w:tcPr>
            <w:tcW w:w="2551" w:type="dxa"/>
            <w:tcBorders>
              <w:top w:val="single" w:sz="2" w:space="0" w:color="00000A"/>
              <w:left w:val="single" w:sz="24" w:space="0" w:color="00000A"/>
              <w:bottom w:val="single" w:sz="2" w:space="0" w:color="00000A"/>
              <w:right w:val="single" w:sz="2" w:space="0" w:color="00000A"/>
              <w:insideH w:val="single" w:sz="2" w:space="0" w:color="00000A"/>
              <w:insideV w:val="single" w:sz="2" w:space="0" w:color="00000A"/>
            </w:tcBorders>
            <w:shd w:fill="auto" w:val="clear"/>
            <w:tcMar>
              <w:left w:w="108" w:type="dxa"/>
            </w:tcMar>
          </w:tcPr>
          <w:p>
            <w:pPr>
              <w:pStyle w:val="Normal"/>
              <w:spacing w:lineRule="auto" w:line="228" w:before="0" w:after="0"/>
              <w:ind w:right="0" w:hanging="0"/>
              <w:rPr>
                <w:lang w:val="gl-ES"/>
              </w:rPr>
            </w:pPr>
            <w:r>
              <w:rPr>
                <w:lang w:val="gl-ES"/>
              </w:rPr>
            </w:r>
          </w:p>
        </w:tc>
        <w:tc>
          <w:tcPr>
            <w:tcW w:w="7940" w:type="dxa"/>
            <w:gridSpan w:val="7"/>
            <w:tcBorders>
              <w:top w:val="single" w:sz="2" w:space="0" w:color="00000A"/>
              <w:left w:val="single" w:sz="2" w:space="0" w:color="00000A"/>
              <w:bottom w:val="single" w:sz="2" w:space="0" w:color="00000A"/>
              <w:right w:val="single" w:sz="24" w:space="0" w:color="00000A"/>
              <w:insideH w:val="single" w:sz="2" w:space="0" w:color="00000A"/>
              <w:insideV w:val="single" w:sz="24" w:space="0" w:color="00000A"/>
            </w:tcBorders>
            <w:shd w:fill="auto" w:val="clear"/>
            <w:tcMar>
              <w:left w:w="135" w:type="dxa"/>
            </w:tcMar>
          </w:tcPr>
          <w:p>
            <w:pPr>
              <w:pStyle w:val="Normal"/>
              <w:spacing w:lineRule="auto" w:line="228" w:before="0" w:after="0"/>
              <w:ind w:right="0" w:hanging="0"/>
              <w:rPr>
                <w:lang w:val="gl-ES"/>
              </w:rPr>
            </w:pPr>
            <w:r>
              <w:rPr>
                <w:lang w:val="gl-ES"/>
              </w:rPr>
            </w:r>
          </w:p>
        </w:tc>
      </w:tr>
      <w:tr>
        <w:trPr/>
        <w:tc>
          <w:tcPr>
            <w:tcW w:w="3828" w:type="dxa"/>
            <w:gridSpan w:val="2"/>
            <w:tcBorders>
              <w:top w:val="single" w:sz="2" w:space="0" w:color="00000A"/>
              <w:left w:val="single" w:sz="24" w:space="0" w:color="00000A"/>
              <w:bottom w:val="single" w:sz="2" w:space="0" w:color="00000A"/>
              <w:right w:val="single" w:sz="2" w:space="0" w:color="00000A"/>
              <w:insideH w:val="single" w:sz="2" w:space="0" w:color="00000A"/>
              <w:insideV w:val="single" w:sz="2" w:space="0" w:color="00000A"/>
            </w:tcBorders>
            <w:shd w:color="auto" w:fill="E6E6E6" w:themeFill="background1" w:themeFillShade="e6" w:val="clear"/>
            <w:tcMar>
              <w:left w:w="108" w:type="dxa"/>
            </w:tcMar>
          </w:tcPr>
          <w:p>
            <w:pPr>
              <w:pStyle w:val="Normal"/>
              <w:spacing w:lineRule="auto" w:line="228" w:before="0" w:after="0"/>
              <w:ind w:right="0" w:hanging="0"/>
              <w:jc w:val="center"/>
              <w:rPr>
                <w:lang w:val="gl-ES"/>
              </w:rPr>
            </w:pPr>
            <w:r>
              <w:rPr>
                <w:lang w:val="gl-ES"/>
              </w:rPr>
              <w:t>RÚA/LUGAR</w:t>
            </w:r>
          </w:p>
        </w:tc>
        <w:tc>
          <w:tcPr>
            <w:tcW w:w="2834"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E6E6E6" w:themeFill="background1" w:themeFillShade="e6" w:val="clear"/>
            <w:tcMar>
              <w:left w:w="135" w:type="dxa"/>
            </w:tcMar>
          </w:tcPr>
          <w:p>
            <w:pPr>
              <w:pStyle w:val="Normal"/>
              <w:spacing w:lineRule="auto" w:line="228" w:before="0" w:after="0"/>
              <w:ind w:right="0" w:hanging="0"/>
              <w:jc w:val="center"/>
              <w:rPr>
                <w:lang w:val="gl-ES"/>
              </w:rPr>
            </w:pPr>
            <w:r>
              <w:rPr>
                <w:lang w:val="gl-ES"/>
              </w:rPr>
              <w:t>PARROQUIA</w:t>
            </w:r>
          </w:p>
        </w:tc>
        <w:tc>
          <w:tcPr>
            <w:tcW w:w="1276"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E6E6E6" w:themeFill="background1" w:themeFillShade="e6" w:val="clear"/>
            <w:tcMar>
              <w:left w:w="135" w:type="dxa"/>
            </w:tcMar>
          </w:tcPr>
          <w:p>
            <w:pPr>
              <w:pStyle w:val="Normal"/>
              <w:spacing w:lineRule="auto" w:line="228" w:before="0" w:after="0"/>
              <w:ind w:right="0" w:hanging="0"/>
              <w:rPr>
                <w:lang w:val="gl-ES"/>
              </w:rPr>
            </w:pPr>
            <w:r>
              <w:rPr>
                <w:lang w:val="gl-ES"/>
              </w:rPr>
              <w:t>NÚMERO</w:t>
            </w:r>
          </w:p>
        </w:tc>
        <w:tc>
          <w:tcPr>
            <w:tcW w:w="9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E6E6E6" w:themeFill="background1" w:themeFillShade="e6" w:val="clear"/>
            <w:tcMar>
              <w:left w:w="135" w:type="dxa"/>
            </w:tcMar>
          </w:tcPr>
          <w:p>
            <w:pPr>
              <w:pStyle w:val="Normal"/>
              <w:spacing w:lineRule="auto" w:line="228" w:before="0" w:after="0"/>
              <w:ind w:right="0" w:hanging="0"/>
              <w:jc w:val="center"/>
              <w:rPr>
                <w:lang w:val="gl-ES"/>
              </w:rPr>
            </w:pPr>
            <w:r>
              <w:rPr>
                <w:lang w:val="gl-ES"/>
              </w:rPr>
              <w:t>PISO</w:t>
            </w:r>
          </w:p>
        </w:tc>
        <w:tc>
          <w:tcPr>
            <w:tcW w:w="1561" w:type="dxa"/>
            <w:tcBorders>
              <w:top w:val="single" w:sz="2" w:space="0" w:color="00000A"/>
              <w:left w:val="single" w:sz="2" w:space="0" w:color="00000A"/>
              <w:bottom w:val="single" w:sz="2" w:space="0" w:color="00000A"/>
              <w:right w:val="single" w:sz="24" w:space="0" w:color="00000A"/>
              <w:insideH w:val="single" w:sz="2" w:space="0" w:color="00000A"/>
              <w:insideV w:val="single" w:sz="24" w:space="0" w:color="00000A"/>
            </w:tcBorders>
            <w:shd w:color="auto" w:fill="E6E6E6" w:themeFill="background1" w:themeFillShade="e6" w:val="clear"/>
            <w:tcMar>
              <w:left w:w="135" w:type="dxa"/>
            </w:tcMar>
          </w:tcPr>
          <w:p>
            <w:pPr>
              <w:pStyle w:val="Normal"/>
              <w:spacing w:lineRule="auto" w:line="228" w:before="0" w:after="0"/>
              <w:ind w:right="0" w:hanging="0"/>
              <w:jc w:val="center"/>
              <w:rPr>
                <w:lang w:val="gl-ES"/>
              </w:rPr>
            </w:pPr>
            <w:r>
              <w:rPr>
                <w:lang w:val="gl-ES"/>
              </w:rPr>
              <w:t>PORTA</w:t>
            </w:r>
          </w:p>
        </w:tc>
      </w:tr>
      <w:tr>
        <w:trPr>
          <w:trHeight w:val="434" w:hRule="atLeast"/>
        </w:trPr>
        <w:tc>
          <w:tcPr>
            <w:tcW w:w="3828" w:type="dxa"/>
            <w:gridSpan w:val="2"/>
            <w:tcBorders>
              <w:top w:val="single" w:sz="2" w:space="0" w:color="00000A"/>
              <w:left w:val="single" w:sz="24" w:space="0" w:color="00000A"/>
              <w:bottom w:val="single" w:sz="2" w:space="0" w:color="00000A"/>
              <w:right w:val="single" w:sz="2" w:space="0" w:color="00000A"/>
              <w:insideH w:val="single" w:sz="2" w:space="0" w:color="00000A"/>
              <w:insideV w:val="single" w:sz="2" w:space="0" w:color="00000A"/>
            </w:tcBorders>
            <w:shd w:fill="auto" w:val="clear"/>
            <w:tcMar>
              <w:left w:w="108" w:type="dxa"/>
            </w:tcMar>
          </w:tcPr>
          <w:p>
            <w:pPr>
              <w:pStyle w:val="Normal"/>
              <w:spacing w:lineRule="auto" w:line="228" w:before="0" w:after="0"/>
              <w:ind w:right="0" w:hanging="0"/>
              <w:jc w:val="center"/>
              <w:rPr>
                <w:lang w:val="gl-ES"/>
              </w:rPr>
            </w:pPr>
            <w:r>
              <w:rPr>
                <w:lang w:val="gl-ES"/>
              </w:rPr>
            </w:r>
          </w:p>
        </w:tc>
        <w:tc>
          <w:tcPr>
            <w:tcW w:w="2834"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135" w:type="dxa"/>
            </w:tcMar>
          </w:tcPr>
          <w:p>
            <w:pPr>
              <w:pStyle w:val="Normal"/>
              <w:spacing w:lineRule="auto" w:line="228" w:before="0" w:after="0"/>
              <w:ind w:right="0" w:hanging="0"/>
              <w:jc w:val="center"/>
              <w:rPr>
                <w:lang w:val="gl-ES"/>
              </w:rPr>
            </w:pPr>
            <w:r>
              <w:rPr>
                <w:lang w:val="gl-ES"/>
              </w:rPr>
            </w:r>
          </w:p>
        </w:tc>
        <w:tc>
          <w:tcPr>
            <w:tcW w:w="1276"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135" w:type="dxa"/>
            </w:tcMar>
          </w:tcPr>
          <w:p>
            <w:pPr>
              <w:pStyle w:val="Normal"/>
              <w:spacing w:lineRule="auto" w:line="228" w:before="0" w:after="0"/>
              <w:ind w:right="0" w:hanging="0"/>
              <w:jc w:val="center"/>
              <w:rPr>
                <w:lang w:val="gl-ES"/>
              </w:rPr>
            </w:pPr>
            <w:r>
              <w:rPr>
                <w:lang w:val="gl-ES"/>
              </w:rPr>
            </w:r>
          </w:p>
        </w:tc>
        <w:tc>
          <w:tcPr>
            <w:tcW w:w="9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135" w:type="dxa"/>
            </w:tcMar>
          </w:tcPr>
          <w:p>
            <w:pPr>
              <w:pStyle w:val="Normal"/>
              <w:spacing w:lineRule="auto" w:line="228" w:before="0" w:after="0"/>
              <w:ind w:right="0" w:hanging="0"/>
              <w:jc w:val="center"/>
              <w:rPr>
                <w:lang w:val="gl-ES"/>
              </w:rPr>
            </w:pPr>
            <w:r>
              <w:rPr>
                <w:lang w:val="gl-ES"/>
              </w:rPr>
            </w:r>
          </w:p>
        </w:tc>
        <w:tc>
          <w:tcPr>
            <w:tcW w:w="1561" w:type="dxa"/>
            <w:tcBorders>
              <w:top w:val="single" w:sz="2" w:space="0" w:color="00000A"/>
              <w:left w:val="single" w:sz="2" w:space="0" w:color="00000A"/>
              <w:bottom w:val="single" w:sz="2" w:space="0" w:color="00000A"/>
              <w:right w:val="single" w:sz="24" w:space="0" w:color="00000A"/>
              <w:insideH w:val="single" w:sz="2" w:space="0" w:color="00000A"/>
              <w:insideV w:val="single" w:sz="24" w:space="0" w:color="00000A"/>
            </w:tcBorders>
            <w:shd w:fill="auto" w:val="clear"/>
            <w:tcMar>
              <w:left w:w="135" w:type="dxa"/>
            </w:tcMar>
          </w:tcPr>
          <w:p>
            <w:pPr>
              <w:pStyle w:val="Normal"/>
              <w:spacing w:lineRule="auto" w:line="228" w:before="0" w:after="0"/>
              <w:ind w:right="0" w:hanging="0"/>
              <w:jc w:val="center"/>
              <w:rPr>
                <w:lang w:val="gl-ES"/>
              </w:rPr>
            </w:pPr>
            <w:r>
              <w:rPr>
                <w:lang w:val="gl-ES"/>
              </w:rPr>
            </w:r>
          </w:p>
        </w:tc>
      </w:tr>
      <w:tr>
        <w:trPr/>
        <w:tc>
          <w:tcPr>
            <w:tcW w:w="2551" w:type="dxa"/>
            <w:tcBorders>
              <w:top w:val="single" w:sz="2" w:space="0" w:color="00000A"/>
              <w:left w:val="single" w:sz="24" w:space="0" w:color="00000A"/>
              <w:bottom w:val="single" w:sz="2" w:space="0" w:color="00000A"/>
              <w:right w:val="single" w:sz="2" w:space="0" w:color="00000A"/>
              <w:insideH w:val="single" w:sz="2" w:space="0" w:color="00000A"/>
              <w:insideV w:val="single" w:sz="2" w:space="0" w:color="00000A"/>
            </w:tcBorders>
            <w:shd w:color="auto" w:fill="E6E6E6" w:themeFill="background1" w:themeFillShade="e6" w:val="clear"/>
            <w:tcMar>
              <w:left w:w="108" w:type="dxa"/>
            </w:tcMar>
          </w:tcPr>
          <w:p>
            <w:pPr>
              <w:pStyle w:val="Normal"/>
              <w:spacing w:lineRule="auto" w:line="228" w:before="0" w:after="0"/>
              <w:ind w:right="0" w:hanging="0"/>
              <w:jc w:val="center"/>
              <w:rPr>
                <w:lang w:val="gl-ES"/>
              </w:rPr>
            </w:pPr>
            <w:r>
              <w:rPr>
                <w:lang w:val="gl-ES"/>
              </w:rPr>
              <w:t>CÓDIGO POSTAL</w:t>
            </w:r>
          </w:p>
        </w:tc>
        <w:tc>
          <w:tcPr>
            <w:tcW w:w="2693"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E6E6E6" w:themeFill="background1" w:themeFillShade="e6" w:val="clear"/>
            <w:tcMar>
              <w:left w:w="135" w:type="dxa"/>
            </w:tcMar>
          </w:tcPr>
          <w:p>
            <w:pPr>
              <w:pStyle w:val="Normal"/>
              <w:spacing w:lineRule="auto" w:line="228" w:before="0" w:after="0"/>
              <w:ind w:right="0" w:hanging="0"/>
              <w:jc w:val="center"/>
              <w:rPr>
                <w:lang w:val="gl-ES"/>
              </w:rPr>
            </w:pPr>
            <w:r>
              <w:rPr>
                <w:lang w:val="gl-ES"/>
              </w:rPr>
              <w:t>MUNICIPIO</w:t>
            </w:r>
          </w:p>
        </w:tc>
        <w:tc>
          <w:tcPr>
            <w:tcW w:w="2551"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E6E6E6" w:themeFill="background1" w:themeFillShade="e6" w:val="clear"/>
            <w:tcMar>
              <w:left w:w="135" w:type="dxa"/>
            </w:tcMar>
          </w:tcPr>
          <w:p>
            <w:pPr>
              <w:pStyle w:val="Normal"/>
              <w:spacing w:lineRule="auto" w:line="228" w:before="0" w:after="0"/>
              <w:ind w:right="0" w:hanging="0"/>
              <w:jc w:val="center"/>
              <w:rPr>
                <w:lang w:val="gl-ES"/>
              </w:rPr>
            </w:pPr>
            <w:r>
              <w:rPr>
                <w:lang w:val="gl-ES"/>
              </w:rPr>
              <w:t>PROVINCIA</w:t>
            </w:r>
          </w:p>
        </w:tc>
        <w:tc>
          <w:tcPr>
            <w:tcW w:w="2696" w:type="dxa"/>
            <w:gridSpan w:val="3"/>
            <w:tcBorders>
              <w:top w:val="single" w:sz="2" w:space="0" w:color="00000A"/>
              <w:left w:val="single" w:sz="2" w:space="0" w:color="00000A"/>
              <w:bottom w:val="single" w:sz="2" w:space="0" w:color="00000A"/>
              <w:right w:val="single" w:sz="24" w:space="0" w:color="00000A"/>
              <w:insideH w:val="single" w:sz="2" w:space="0" w:color="00000A"/>
              <w:insideV w:val="single" w:sz="24" w:space="0" w:color="00000A"/>
            </w:tcBorders>
            <w:shd w:color="auto" w:fill="E6E6E6" w:themeFill="background1" w:themeFillShade="e6" w:val="clear"/>
            <w:tcMar>
              <w:left w:w="135" w:type="dxa"/>
            </w:tcMar>
          </w:tcPr>
          <w:p>
            <w:pPr>
              <w:pStyle w:val="Normal"/>
              <w:spacing w:lineRule="auto" w:line="228" w:before="0" w:after="0"/>
              <w:ind w:right="0" w:hanging="0"/>
              <w:jc w:val="center"/>
              <w:rPr>
                <w:lang w:val="gl-ES"/>
              </w:rPr>
            </w:pPr>
            <w:r>
              <w:rPr>
                <w:lang w:val="gl-ES"/>
              </w:rPr>
              <w:t>TELÉFONO</w:t>
            </w:r>
          </w:p>
        </w:tc>
      </w:tr>
      <w:tr>
        <w:trPr>
          <w:trHeight w:val="416" w:hRule="atLeast"/>
        </w:trPr>
        <w:tc>
          <w:tcPr>
            <w:tcW w:w="2551" w:type="dxa"/>
            <w:tcBorders>
              <w:top w:val="single" w:sz="2" w:space="0" w:color="00000A"/>
              <w:left w:val="single" w:sz="24" w:space="0" w:color="00000A"/>
              <w:bottom w:val="single" w:sz="24" w:space="0" w:color="00000A"/>
              <w:right w:val="single" w:sz="2" w:space="0" w:color="00000A"/>
              <w:insideH w:val="single" w:sz="24" w:space="0" w:color="00000A"/>
              <w:insideV w:val="single" w:sz="2" w:space="0" w:color="00000A"/>
            </w:tcBorders>
            <w:shd w:fill="auto" w:val="clear"/>
            <w:tcMar>
              <w:left w:w="108" w:type="dxa"/>
            </w:tcMar>
          </w:tcPr>
          <w:p>
            <w:pPr>
              <w:pStyle w:val="Normal"/>
              <w:spacing w:lineRule="auto" w:line="228" w:before="0" w:after="0"/>
              <w:ind w:right="0" w:hanging="0"/>
              <w:jc w:val="both"/>
              <w:rPr>
                <w:lang w:val="gl-ES"/>
              </w:rPr>
            </w:pPr>
            <w:r>
              <w:rPr>
                <w:lang w:val="gl-ES"/>
              </w:rPr>
            </w:r>
          </w:p>
        </w:tc>
        <w:tc>
          <w:tcPr>
            <w:tcW w:w="2693" w:type="dxa"/>
            <w:gridSpan w:val="2"/>
            <w:tcBorders>
              <w:top w:val="single" w:sz="2" w:space="0" w:color="00000A"/>
              <w:left w:val="single" w:sz="2" w:space="0" w:color="00000A"/>
              <w:bottom w:val="single" w:sz="24" w:space="0" w:color="00000A"/>
              <w:right w:val="single" w:sz="2" w:space="0" w:color="00000A"/>
              <w:insideH w:val="single" w:sz="24" w:space="0" w:color="00000A"/>
              <w:insideV w:val="single" w:sz="2" w:space="0" w:color="00000A"/>
            </w:tcBorders>
            <w:shd w:fill="auto" w:val="clear"/>
            <w:tcMar>
              <w:left w:w="135" w:type="dxa"/>
            </w:tcMar>
          </w:tcPr>
          <w:p>
            <w:pPr>
              <w:pStyle w:val="Normal"/>
              <w:spacing w:lineRule="auto" w:line="228" w:before="0" w:after="0"/>
              <w:ind w:right="0" w:hanging="0"/>
              <w:jc w:val="both"/>
              <w:rPr>
                <w:lang w:val="gl-ES"/>
              </w:rPr>
            </w:pPr>
            <w:r>
              <w:rPr>
                <w:lang w:val="gl-ES"/>
              </w:rPr>
            </w:r>
          </w:p>
        </w:tc>
        <w:tc>
          <w:tcPr>
            <w:tcW w:w="2551" w:type="dxa"/>
            <w:gridSpan w:val="2"/>
            <w:tcBorders>
              <w:top w:val="single" w:sz="2" w:space="0" w:color="00000A"/>
              <w:left w:val="single" w:sz="2" w:space="0" w:color="00000A"/>
              <w:bottom w:val="single" w:sz="24" w:space="0" w:color="00000A"/>
              <w:right w:val="single" w:sz="2" w:space="0" w:color="00000A"/>
              <w:insideH w:val="single" w:sz="24" w:space="0" w:color="00000A"/>
              <w:insideV w:val="single" w:sz="2" w:space="0" w:color="00000A"/>
            </w:tcBorders>
            <w:shd w:fill="auto" w:val="clear"/>
            <w:tcMar>
              <w:left w:w="135" w:type="dxa"/>
            </w:tcMar>
          </w:tcPr>
          <w:p>
            <w:pPr>
              <w:pStyle w:val="Normal"/>
              <w:spacing w:lineRule="auto" w:line="228" w:before="0" w:after="0"/>
              <w:ind w:right="0" w:hanging="0"/>
              <w:jc w:val="both"/>
              <w:rPr>
                <w:lang w:val="gl-ES"/>
              </w:rPr>
            </w:pPr>
            <w:r>
              <w:rPr>
                <w:lang w:val="gl-ES"/>
              </w:rPr>
            </w:r>
          </w:p>
        </w:tc>
        <w:tc>
          <w:tcPr>
            <w:tcW w:w="2696" w:type="dxa"/>
            <w:gridSpan w:val="3"/>
            <w:tcBorders>
              <w:top w:val="single" w:sz="2" w:space="0" w:color="00000A"/>
              <w:left w:val="single" w:sz="2" w:space="0" w:color="00000A"/>
              <w:bottom w:val="single" w:sz="24" w:space="0" w:color="00000A"/>
              <w:right w:val="single" w:sz="24" w:space="0" w:color="00000A"/>
              <w:insideH w:val="single" w:sz="24" w:space="0" w:color="00000A"/>
              <w:insideV w:val="single" w:sz="24" w:space="0" w:color="00000A"/>
            </w:tcBorders>
            <w:shd w:fill="auto" w:val="clear"/>
            <w:tcMar>
              <w:left w:w="135" w:type="dxa"/>
            </w:tcMar>
          </w:tcPr>
          <w:p>
            <w:pPr>
              <w:pStyle w:val="Normal"/>
              <w:spacing w:lineRule="auto" w:line="228" w:before="0" w:after="0"/>
              <w:ind w:right="0" w:hanging="0"/>
              <w:jc w:val="both"/>
              <w:rPr>
                <w:lang w:val="gl-ES"/>
              </w:rPr>
            </w:pPr>
            <w:r>
              <w:rPr>
                <w:lang w:val="gl-ES"/>
              </w:rPr>
            </w:r>
          </w:p>
        </w:tc>
      </w:tr>
    </w:tbl>
    <w:p>
      <w:pPr>
        <w:pStyle w:val="Normal"/>
        <w:spacing w:lineRule="auto" w:line="216" w:before="0" w:after="0"/>
        <w:ind w:left="0" w:right="0" w:hanging="0"/>
        <w:rPr>
          <w:sz w:val="20"/>
          <w:szCs w:val="20"/>
          <w:lang w:val="gl-ES"/>
        </w:rPr>
      </w:pPr>
      <w:r>
        <w:rPr>
          <w:sz w:val="20"/>
          <w:szCs w:val="20"/>
          <w:lang w:val="gl-ES"/>
        </w:rPr>
      </w:r>
    </w:p>
    <w:tbl>
      <w:tblPr>
        <w:tblStyle w:val="Tablaconcuadrcula"/>
        <w:tblW w:w="10491" w:type="dxa"/>
        <w:jc w:val="left"/>
        <w:tblInd w:w="-318" w:type="dxa"/>
        <w:tblCellMar>
          <w:top w:w="0" w:type="dxa"/>
          <w:left w:w="108" w:type="dxa"/>
          <w:bottom w:w="0" w:type="dxa"/>
          <w:right w:w="108" w:type="dxa"/>
        </w:tblCellMar>
        <w:tblLook w:firstRow="1" w:noVBand="1" w:lastRow="0" w:firstColumn="1" w:lastColumn="0" w:noHBand="0" w:val="04a0"/>
      </w:tblPr>
      <w:tblGrid>
        <w:gridCol w:w="1701"/>
        <w:gridCol w:w="1277"/>
        <w:gridCol w:w="991"/>
        <w:gridCol w:w="2410"/>
        <w:gridCol w:w="4111"/>
      </w:tblGrid>
      <w:tr>
        <w:trPr/>
        <w:tc>
          <w:tcPr>
            <w:tcW w:w="10490" w:type="dxa"/>
            <w:gridSpan w:val="5"/>
            <w:tcBorders>
              <w:top w:val="single" w:sz="24" w:space="0" w:color="00000A"/>
              <w:left w:val="single" w:sz="24" w:space="0" w:color="00000A"/>
              <w:bottom w:val="single" w:sz="24" w:space="0" w:color="00000A"/>
              <w:right w:val="single" w:sz="24" w:space="0" w:color="00000A"/>
              <w:insideH w:val="single" w:sz="24" w:space="0" w:color="00000A"/>
              <w:insideV w:val="single" w:sz="24" w:space="0" w:color="00000A"/>
            </w:tcBorders>
            <w:shd w:fill="auto" w:val="clear"/>
            <w:tcMar>
              <w:left w:w="108" w:type="dxa"/>
            </w:tcMar>
          </w:tcPr>
          <w:p>
            <w:pPr>
              <w:pStyle w:val="Normal"/>
              <w:spacing w:lineRule="auto" w:line="216" w:before="0" w:after="0"/>
              <w:ind w:right="0" w:hanging="0"/>
              <w:jc w:val="both"/>
              <w:rPr>
                <w:b/>
                <w:b/>
                <w:sz w:val="20"/>
                <w:szCs w:val="20"/>
                <w:lang w:val="gl-ES"/>
              </w:rPr>
            </w:pPr>
            <w:r>
              <w:rPr>
                <w:b/>
                <w:sz w:val="20"/>
                <w:szCs w:val="20"/>
                <w:lang w:val="gl-ES"/>
              </w:rPr>
              <w:t>REPRESENTANTE</w:t>
            </w:r>
          </w:p>
        </w:tc>
      </w:tr>
      <w:tr>
        <w:trPr>
          <w:trHeight w:val="208" w:hRule="atLeast"/>
        </w:trPr>
        <w:tc>
          <w:tcPr>
            <w:tcW w:w="2978" w:type="dxa"/>
            <w:gridSpan w:val="2"/>
            <w:tcBorders>
              <w:top w:val="single" w:sz="24" w:space="0" w:color="00000A"/>
              <w:left w:val="single" w:sz="24" w:space="0" w:color="00000A"/>
              <w:bottom w:val="single" w:sz="2" w:space="0" w:color="00000A"/>
              <w:right w:val="single" w:sz="2" w:space="0" w:color="00000A"/>
              <w:insideH w:val="single" w:sz="2" w:space="0" w:color="00000A"/>
              <w:insideV w:val="single" w:sz="2" w:space="0" w:color="00000A"/>
            </w:tcBorders>
            <w:shd w:color="auto" w:fill="E6E6E6" w:themeFill="background1" w:themeFillShade="e6" w:val="clear"/>
            <w:tcMar>
              <w:left w:w="108" w:type="dxa"/>
            </w:tcMar>
          </w:tcPr>
          <w:p>
            <w:pPr>
              <w:pStyle w:val="Normal"/>
              <w:spacing w:lineRule="auto" w:line="216" w:before="0" w:after="0"/>
              <w:ind w:right="0" w:hanging="0"/>
              <w:jc w:val="center"/>
              <w:rPr>
                <w:sz w:val="20"/>
                <w:szCs w:val="20"/>
                <w:lang w:val="gl-ES"/>
              </w:rPr>
            </w:pPr>
            <w:r>
              <w:rPr>
                <w:sz w:val="20"/>
                <w:szCs w:val="20"/>
                <w:lang w:val="gl-ES"/>
              </w:rPr>
              <w:t>DNI</w:t>
            </w:r>
          </w:p>
        </w:tc>
        <w:tc>
          <w:tcPr>
            <w:tcW w:w="7512" w:type="dxa"/>
            <w:gridSpan w:val="3"/>
            <w:tcBorders>
              <w:top w:val="single" w:sz="24" w:space="0" w:color="00000A"/>
              <w:left w:val="single" w:sz="2" w:space="0" w:color="00000A"/>
              <w:bottom w:val="single" w:sz="2" w:space="0" w:color="00000A"/>
              <w:right w:val="single" w:sz="24" w:space="0" w:color="00000A"/>
              <w:insideH w:val="single" w:sz="2" w:space="0" w:color="00000A"/>
              <w:insideV w:val="single" w:sz="24" w:space="0" w:color="00000A"/>
            </w:tcBorders>
            <w:shd w:color="auto" w:fill="E6E6E6" w:themeFill="background1" w:themeFillShade="e6" w:val="clear"/>
            <w:tcMar>
              <w:left w:w="135" w:type="dxa"/>
            </w:tcMar>
          </w:tcPr>
          <w:p>
            <w:pPr>
              <w:pStyle w:val="Normal"/>
              <w:spacing w:lineRule="auto" w:line="216" w:before="0" w:after="0"/>
              <w:ind w:right="0" w:hanging="0"/>
              <w:jc w:val="center"/>
              <w:rPr>
                <w:sz w:val="20"/>
                <w:szCs w:val="20"/>
                <w:lang w:val="gl-ES"/>
              </w:rPr>
            </w:pPr>
            <w:r>
              <w:rPr>
                <w:sz w:val="20"/>
                <w:szCs w:val="20"/>
                <w:lang w:val="gl-ES"/>
              </w:rPr>
              <w:t>NOME E APELIDOS / RAZÓN SOCIAL</w:t>
            </w:r>
          </w:p>
        </w:tc>
      </w:tr>
      <w:tr>
        <w:trPr>
          <w:trHeight w:val="304" w:hRule="atLeast"/>
        </w:trPr>
        <w:tc>
          <w:tcPr>
            <w:tcW w:w="2978" w:type="dxa"/>
            <w:gridSpan w:val="2"/>
            <w:tcBorders>
              <w:top w:val="single" w:sz="2" w:space="0" w:color="00000A"/>
              <w:left w:val="single" w:sz="24" w:space="0" w:color="00000A"/>
              <w:bottom w:val="single" w:sz="2" w:space="0" w:color="00000A"/>
              <w:right w:val="single" w:sz="2" w:space="0" w:color="00000A"/>
              <w:insideH w:val="single" w:sz="2" w:space="0" w:color="00000A"/>
              <w:insideV w:val="single" w:sz="2" w:space="0" w:color="00000A"/>
            </w:tcBorders>
            <w:shd w:fill="auto" w:val="clear"/>
            <w:tcMar>
              <w:left w:w="108" w:type="dxa"/>
            </w:tcMar>
          </w:tcPr>
          <w:p>
            <w:pPr>
              <w:pStyle w:val="Normal"/>
              <w:spacing w:lineRule="auto" w:line="216" w:before="0" w:after="0"/>
              <w:ind w:right="0" w:hanging="0"/>
              <w:rPr>
                <w:sz w:val="20"/>
                <w:szCs w:val="20"/>
                <w:lang w:val="gl-ES"/>
              </w:rPr>
            </w:pPr>
            <w:r>
              <w:rPr>
                <w:sz w:val="20"/>
                <w:szCs w:val="20"/>
                <w:lang w:val="gl-ES"/>
              </w:rPr>
            </w:r>
          </w:p>
        </w:tc>
        <w:tc>
          <w:tcPr>
            <w:tcW w:w="7512" w:type="dxa"/>
            <w:gridSpan w:val="3"/>
            <w:tcBorders>
              <w:top w:val="single" w:sz="2" w:space="0" w:color="00000A"/>
              <w:left w:val="single" w:sz="2" w:space="0" w:color="00000A"/>
              <w:bottom w:val="single" w:sz="2" w:space="0" w:color="00000A"/>
              <w:right w:val="single" w:sz="24" w:space="0" w:color="00000A"/>
              <w:insideH w:val="single" w:sz="2" w:space="0" w:color="00000A"/>
              <w:insideV w:val="single" w:sz="24" w:space="0" w:color="00000A"/>
            </w:tcBorders>
            <w:shd w:fill="auto" w:val="clear"/>
            <w:tcMar>
              <w:left w:w="135" w:type="dxa"/>
            </w:tcMar>
          </w:tcPr>
          <w:p>
            <w:pPr>
              <w:pStyle w:val="Normal"/>
              <w:spacing w:lineRule="auto" w:line="216" w:before="0" w:after="0"/>
              <w:ind w:right="0" w:hanging="0"/>
              <w:rPr>
                <w:sz w:val="20"/>
                <w:szCs w:val="20"/>
                <w:lang w:val="gl-ES"/>
              </w:rPr>
            </w:pPr>
            <w:r>
              <w:rPr>
                <w:sz w:val="20"/>
                <w:szCs w:val="20"/>
                <w:lang w:val="gl-ES"/>
              </w:rPr>
            </w:r>
          </w:p>
        </w:tc>
      </w:tr>
      <w:tr>
        <w:trPr>
          <w:trHeight w:val="304" w:hRule="atLeast"/>
        </w:trPr>
        <w:tc>
          <w:tcPr>
            <w:tcW w:w="1701" w:type="dxa"/>
            <w:tcBorders>
              <w:top w:val="single" w:sz="2" w:space="0" w:color="00000A"/>
              <w:left w:val="single" w:sz="24" w:space="0" w:color="00000A"/>
              <w:bottom w:val="single" w:sz="2" w:space="0" w:color="00000A"/>
              <w:insideH w:val="single" w:sz="2" w:space="0" w:color="00000A"/>
            </w:tcBorders>
            <w:shd w:color="auto" w:fill="auto" w:val="pct10"/>
            <w:tcMar>
              <w:left w:w="108" w:type="dxa"/>
            </w:tcMar>
          </w:tcPr>
          <w:p>
            <w:pPr>
              <w:pStyle w:val="Normal"/>
              <w:spacing w:lineRule="auto" w:line="216" w:before="0" w:after="0"/>
              <w:ind w:right="0" w:hanging="0"/>
              <w:rPr>
                <w:sz w:val="20"/>
                <w:szCs w:val="20"/>
                <w:lang w:val="gl-ES"/>
              </w:rPr>
            </w:pPr>
            <w:r>
              <w:rPr>
                <w:sz w:val="20"/>
                <w:szCs w:val="20"/>
                <w:lang w:val="gl-ES"/>
              </w:rPr>
              <w:t>TELÉFONO</w:t>
            </w:r>
          </w:p>
        </w:tc>
        <w:tc>
          <w:tcPr>
            <w:tcW w:w="2268" w:type="dxa"/>
            <w:gridSpan w:val="2"/>
            <w:tcBorders>
              <w:top w:val="single" w:sz="2" w:space="0" w:color="00000A"/>
              <w:bottom w:val="single" w:sz="2" w:space="0" w:color="00000A"/>
              <w:insideH w:val="single" w:sz="2" w:space="0" w:color="00000A"/>
            </w:tcBorders>
            <w:shd w:color="auto" w:fill="auto" w:val="clear"/>
            <w:tcMar>
              <w:left w:w="133" w:type="dxa"/>
            </w:tcMar>
          </w:tcPr>
          <w:p>
            <w:pPr>
              <w:pStyle w:val="Normal"/>
              <w:spacing w:lineRule="auto" w:line="216" w:before="0" w:after="0"/>
              <w:ind w:right="0" w:hanging="0"/>
              <w:rPr>
                <w:sz w:val="20"/>
                <w:szCs w:val="20"/>
                <w:lang w:val="gl-ES"/>
              </w:rPr>
            </w:pPr>
            <w:r>
              <w:rPr>
                <w:sz w:val="20"/>
                <w:szCs w:val="20"/>
                <w:lang w:val="gl-ES"/>
              </w:rPr>
            </w:r>
          </w:p>
        </w:tc>
        <w:tc>
          <w:tcPr>
            <w:tcW w:w="2410" w:type="dxa"/>
            <w:tcBorders>
              <w:top w:val="single" w:sz="2" w:space="0" w:color="00000A"/>
              <w:bottom w:val="single" w:sz="2" w:space="0" w:color="00000A"/>
              <w:insideH w:val="single" w:sz="2" w:space="0" w:color="00000A"/>
            </w:tcBorders>
            <w:shd w:color="auto" w:fill="auto" w:val="pct10"/>
            <w:tcMar>
              <w:left w:w="133" w:type="dxa"/>
            </w:tcMar>
          </w:tcPr>
          <w:p>
            <w:pPr>
              <w:pStyle w:val="Normal"/>
              <w:spacing w:lineRule="auto" w:line="216" w:before="0" w:after="0"/>
              <w:ind w:right="0" w:hanging="0"/>
              <w:rPr>
                <w:sz w:val="20"/>
                <w:szCs w:val="20"/>
                <w:lang w:val="gl-ES"/>
              </w:rPr>
            </w:pPr>
            <w:r>
              <w:rPr>
                <w:sz w:val="20"/>
                <w:szCs w:val="20"/>
                <w:lang w:val="gl-ES"/>
              </w:rPr>
              <w:t>CORREO ELECTRONICO</w:t>
            </w:r>
          </w:p>
        </w:tc>
        <w:tc>
          <w:tcPr>
            <w:tcW w:w="4111" w:type="dxa"/>
            <w:tcBorders>
              <w:top w:val="single" w:sz="2" w:space="0" w:color="00000A"/>
              <w:bottom w:val="single" w:sz="2" w:space="0" w:color="00000A"/>
              <w:right w:val="single" w:sz="24" w:space="0" w:color="00000A"/>
              <w:insideH w:val="single" w:sz="2" w:space="0" w:color="00000A"/>
              <w:insideV w:val="single" w:sz="24" w:space="0" w:color="00000A"/>
            </w:tcBorders>
            <w:shd w:color="auto" w:fill="auto" w:val="clear"/>
            <w:tcMar>
              <w:left w:w="133" w:type="dxa"/>
            </w:tcMar>
          </w:tcPr>
          <w:p>
            <w:pPr>
              <w:pStyle w:val="Normal"/>
              <w:spacing w:lineRule="auto" w:line="216" w:before="0" w:after="0"/>
              <w:ind w:right="0" w:hanging="0"/>
              <w:rPr>
                <w:sz w:val="20"/>
                <w:szCs w:val="20"/>
                <w:lang w:val="gl-ES"/>
              </w:rPr>
            </w:pPr>
            <w:r>
              <w:rPr>
                <w:sz w:val="20"/>
                <w:szCs w:val="20"/>
                <w:lang w:val="gl-ES"/>
              </w:rPr>
            </w:r>
          </w:p>
        </w:tc>
      </w:tr>
      <w:tr>
        <w:trPr>
          <w:trHeight w:val="304" w:hRule="atLeast"/>
        </w:trPr>
        <w:tc>
          <w:tcPr>
            <w:tcW w:w="2978" w:type="dxa"/>
            <w:gridSpan w:val="2"/>
            <w:tcBorders>
              <w:top w:val="single" w:sz="2" w:space="0" w:color="00000A"/>
              <w:left w:val="single" w:sz="24" w:space="0" w:color="00000A"/>
              <w:bottom w:val="single" w:sz="24" w:space="0" w:color="00000A"/>
              <w:right w:val="single" w:sz="2" w:space="0" w:color="00000A"/>
              <w:insideH w:val="single" w:sz="24" w:space="0" w:color="00000A"/>
              <w:insideV w:val="single" w:sz="2" w:space="0" w:color="00000A"/>
            </w:tcBorders>
            <w:shd w:color="auto" w:fill="auto" w:val="pct10"/>
            <w:tcMar>
              <w:left w:w="108" w:type="dxa"/>
            </w:tcMar>
          </w:tcPr>
          <w:p>
            <w:pPr>
              <w:pStyle w:val="Normal"/>
              <w:spacing w:lineRule="auto" w:line="216" w:before="0" w:after="0"/>
              <w:ind w:right="0" w:hanging="0"/>
              <w:jc w:val="center"/>
              <w:rPr>
                <w:sz w:val="20"/>
                <w:szCs w:val="20"/>
                <w:lang w:val="gl-ES"/>
              </w:rPr>
            </w:pPr>
            <w:r>
              <w:rPr>
                <w:sz w:val="20"/>
                <w:szCs w:val="20"/>
                <w:lang w:val="gl-ES"/>
              </w:rPr>
              <w:t>DOCUMENTO QUE ACREDITA REPRESENTACIÓN</w:t>
            </w:r>
          </w:p>
        </w:tc>
        <w:tc>
          <w:tcPr>
            <w:tcW w:w="7512" w:type="dxa"/>
            <w:gridSpan w:val="3"/>
            <w:tcBorders>
              <w:left w:val="single" w:sz="2" w:space="0" w:color="00000A"/>
              <w:bottom w:val="single" w:sz="24" w:space="0" w:color="00000A"/>
              <w:right w:val="single" w:sz="24" w:space="0" w:color="00000A"/>
              <w:insideH w:val="single" w:sz="24" w:space="0" w:color="00000A"/>
              <w:insideV w:val="single" w:sz="24" w:space="0" w:color="00000A"/>
            </w:tcBorders>
            <w:shd w:fill="auto" w:val="clear"/>
            <w:tcMar>
              <w:left w:w="135" w:type="dxa"/>
            </w:tcMar>
          </w:tcPr>
          <w:p>
            <w:pPr>
              <w:pStyle w:val="Normal"/>
              <w:spacing w:lineRule="auto" w:line="216" w:before="0" w:after="0"/>
              <w:ind w:right="0" w:hanging="0"/>
              <w:rPr>
                <w:sz w:val="20"/>
                <w:szCs w:val="20"/>
                <w:lang w:val="gl-ES"/>
              </w:rPr>
            </w:pPr>
            <w:r>
              <w:rPr>
                <w:sz w:val="20"/>
                <w:szCs w:val="20"/>
                <w:lang w:val="gl-ES"/>
              </w:rPr>
            </w:r>
          </w:p>
        </w:tc>
      </w:tr>
    </w:tbl>
    <w:p>
      <w:pPr>
        <w:pStyle w:val="Normal"/>
        <w:spacing w:lineRule="auto" w:line="216" w:before="0" w:after="0"/>
        <w:ind w:left="0" w:right="0" w:hanging="0"/>
        <w:rPr>
          <w:sz w:val="20"/>
          <w:szCs w:val="20"/>
          <w:lang w:val="gl-ES"/>
        </w:rPr>
      </w:pPr>
      <w:r>
        <w:rPr>
          <w:sz w:val="20"/>
          <w:szCs w:val="20"/>
          <w:lang w:val="gl-ES"/>
        </w:rPr>
      </w:r>
    </w:p>
    <w:tbl>
      <w:tblPr>
        <w:tblStyle w:val="Tablaconcuadrcula"/>
        <w:tblW w:w="10491" w:type="dxa"/>
        <w:jc w:val="left"/>
        <w:tblInd w:w="-318" w:type="dxa"/>
        <w:tblCellMar>
          <w:top w:w="0" w:type="dxa"/>
          <w:left w:w="108" w:type="dxa"/>
          <w:bottom w:w="0" w:type="dxa"/>
          <w:right w:w="108" w:type="dxa"/>
        </w:tblCellMar>
        <w:tblLook w:firstRow="1" w:noVBand="1" w:lastRow="0" w:firstColumn="1" w:lastColumn="0" w:noHBand="0" w:val="04a0"/>
      </w:tblPr>
      <w:tblGrid>
        <w:gridCol w:w="3828"/>
        <w:gridCol w:w="2834"/>
        <w:gridCol w:w="1276"/>
        <w:gridCol w:w="992"/>
        <w:gridCol w:w="1561"/>
      </w:tblGrid>
      <w:tr>
        <w:trPr/>
        <w:tc>
          <w:tcPr>
            <w:tcW w:w="10491" w:type="dxa"/>
            <w:gridSpan w:val="5"/>
            <w:tcBorders>
              <w:top w:val="single" w:sz="24" w:space="0" w:color="00000A"/>
              <w:left w:val="single" w:sz="24" w:space="0" w:color="00000A"/>
              <w:bottom w:val="single" w:sz="24" w:space="0" w:color="00000A"/>
              <w:right w:val="single" w:sz="24" w:space="0" w:color="00000A"/>
              <w:insideH w:val="single" w:sz="24" w:space="0" w:color="00000A"/>
              <w:insideV w:val="single" w:sz="24" w:space="0" w:color="00000A"/>
            </w:tcBorders>
            <w:shd w:fill="auto" w:val="clear"/>
            <w:tcMar>
              <w:left w:w="108" w:type="dxa"/>
            </w:tcMar>
          </w:tcPr>
          <w:p>
            <w:pPr>
              <w:pStyle w:val="Normal"/>
              <w:spacing w:lineRule="auto" w:line="228" w:before="0" w:after="0"/>
              <w:ind w:right="0" w:hanging="0"/>
              <w:jc w:val="both"/>
              <w:rPr>
                <w:b/>
                <w:b/>
                <w:lang w:val="gl-ES"/>
              </w:rPr>
            </w:pPr>
            <w:r>
              <w:rPr>
                <w:b/>
                <w:lang w:val="gl-ES"/>
              </w:rPr>
              <w:t>DATOS DA PARCELA OU EDIFICACION</w:t>
            </w:r>
          </w:p>
        </w:tc>
      </w:tr>
      <w:tr>
        <w:trPr/>
        <w:tc>
          <w:tcPr>
            <w:tcW w:w="3828" w:type="dxa"/>
            <w:tcBorders>
              <w:top w:val="single" w:sz="2" w:space="0" w:color="00000A"/>
              <w:left w:val="single" w:sz="24" w:space="0" w:color="00000A"/>
              <w:bottom w:val="single" w:sz="2" w:space="0" w:color="00000A"/>
              <w:right w:val="single" w:sz="2" w:space="0" w:color="00000A"/>
              <w:insideH w:val="single" w:sz="2" w:space="0" w:color="00000A"/>
              <w:insideV w:val="single" w:sz="2" w:space="0" w:color="00000A"/>
            </w:tcBorders>
            <w:shd w:color="auto" w:fill="E6E6E6" w:themeFill="background1" w:themeFillShade="e6" w:val="clear"/>
            <w:tcMar>
              <w:left w:w="108" w:type="dxa"/>
            </w:tcMar>
          </w:tcPr>
          <w:p>
            <w:pPr>
              <w:pStyle w:val="Normal"/>
              <w:spacing w:lineRule="auto" w:line="228" w:before="0" w:after="0"/>
              <w:ind w:right="0" w:hanging="0"/>
              <w:jc w:val="center"/>
              <w:rPr>
                <w:lang w:val="gl-ES"/>
              </w:rPr>
            </w:pPr>
            <w:r>
              <w:rPr>
                <w:lang w:val="gl-ES"/>
              </w:rPr>
              <w:t>RÚA/LUGAR</w:t>
            </w:r>
          </w:p>
        </w:tc>
        <w:tc>
          <w:tcPr>
            <w:tcW w:w="283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E6E6E6" w:themeFill="background1" w:themeFillShade="e6" w:val="clear"/>
            <w:tcMar>
              <w:left w:w="135" w:type="dxa"/>
            </w:tcMar>
          </w:tcPr>
          <w:p>
            <w:pPr>
              <w:pStyle w:val="Normal"/>
              <w:spacing w:lineRule="auto" w:line="228" w:before="0" w:after="0"/>
              <w:ind w:right="0" w:hanging="0"/>
              <w:jc w:val="center"/>
              <w:rPr>
                <w:lang w:val="gl-ES"/>
              </w:rPr>
            </w:pPr>
            <w:r>
              <w:rPr>
                <w:lang w:val="gl-ES"/>
              </w:rPr>
              <w:t>PARROQUIA</w:t>
            </w:r>
          </w:p>
        </w:tc>
        <w:tc>
          <w:tcPr>
            <w:tcW w:w="127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E6E6E6" w:themeFill="background1" w:themeFillShade="e6" w:val="clear"/>
            <w:tcMar>
              <w:left w:w="135" w:type="dxa"/>
            </w:tcMar>
          </w:tcPr>
          <w:p>
            <w:pPr>
              <w:pStyle w:val="Normal"/>
              <w:spacing w:lineRule="auto" w:line="228" w:before="0" w:after="0"/>
              <w:ind w:right="0" w:hanging="0"/>
              <w:rPr>
                <w:lang w:val="gl-ES"/>
              </w:rPr>
            </w:pPr>
            <w:r>
              <w:rPr>
                <w:lang w:val="gl-ES"/>
              </w:rPr>
              <w:t>NÚMERO</w:t>
            </w:r>
          </w:p>
        </w:tc>
        <w:tc>
          <w:tcPr>
            <w:tcW w:w="9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E6E6E6" w:themeFill="background1" w:themeFillShade="e6" w:val="clear"/>
            <w:tcMar>
              <w:left w:w="135" w:type="dxa"/>
            </w:tcMar>
          </w:tcPr>
          <w:p>
            <w:pPr>
              <w:pStyle w:val="Normal"/>
              <w:spacing w:lineRule="auto" w:line="228" w:before="0" w:after="0"/>
              <w:ind w:right="0" w:hanging="0"/>
              <w:jc w:val="center"/>
              <w:rPr>
                <w:lang w:val="gl-ES"/>
              </w:rPr>
            </w:pPr>
            <w:r>
              <w:rPr>
                <w:lang w:val="gl-ES"/>
              </w:rPr>
              <w:t>PISO</w:t>
            </w:r>
          </w:p>
        </w:tc>
        <w:tc>
          <w:tcPr>
            <w:tcW w:w="1561" w:type="dxa"/>
            <w:tcBorders>
              <w:top w:val="single" w:sz="2" w:space="0" w:color="00000A"/>
              <w:left w:val="single" w:sz="2" w:space="0" w:color="00000A"/>
              <w:bottom w:val="single" w:sz="2" w:space="0" w:color="00000A"/>
              <w:right w:val="single" w:sz="24" w:space="0" w:color="00000A"/>
              <w:insideH w:val="single" w:sz="2" w:space="0" w:color="00000A"/>
              <w:insideV w:val="single" w:sz="24" w:space="0" w:color="00000A"/>
            </w:tcBorders>
            <w:shd w:color="auto" w:fill="E6E6E6" w:themeFill="background1" w:themeFillShade="e6" w:val="clear"/>
            <w:tcMar>
              <w:left w:w="135" w:type="dxa"/>
            </w:tcMar>
          </w:tcPr>
          <w:p>
            <w:pPr>
              <w:pStyle w:val="Normal"/>
              <w:spacing w:lineRule="auto" w:line="228" w:before="0" w:after="0"/>
              <w:ind w:right="0" w:hanging="0"/>
              <w:jc w:val="center"/>
              <w:rPr>
                <w:lang w:val="gl-ES"/>
              </w:rPr>
            </w:pPr>
            <w:r>
              <w:rPr>
                <w:lang w:val="gl-ES"/>
              </w:rPr>
              <w:t>PORTA</w:t>
            </w:r>
          </w:p>
        </w:tc>
      </w:tr>
      <w:tr>
        <w:trPr>
          <w:trHeight w:val="434" w:hRule="atLeast"/>
        </w:trPr>
        <w:tc>
          <w:tcPr>
            <w:tcW w:w="3828" w:type="dxa"/>
            <w:tcBorders>
              <w:top w:val="single" w:sz="2" w:space="0" w:color="00000A"/>
              <w:left w:val="single" w:sz="24" w:space="0" w:color="00000A"/>
              <w:right w:val="single" w:sz="2" w:space="0" w:color="00000A"/>
              <w:insideV w:val="single" w:sz="2" w:space="0" w:color="00000A"/>
            </w:tcBorders>
            <w:shd w:fill="auto" w:val="clear"/>
            <w:tcMar>
              <w:left w:w="108" w:type="dxa"/>
            </w:tcMar>
          </w:tcPr>
          <w:p>
            <w:pPr>
              <w:pStyle w:val="Normal"/>
              <w:spacing w:lineRule="auto" w:line="228" w:before="0" w:after="0"/>
              <w:ind w:right="0" w:hanging="0"/>
              <w:jc w:val="center"/>
              <w:rPr>
                <w:lang w:val="gl-ES"/>
              </w:rPr>
            </w:pPr>
            <w:r>
              <w:rPr>
                <w:lang w:val="gl-ES"/>
              </w:rPr>
            </w:r>
          </w:p>
        </w:tc>
        <w:tc>
          <w:tcPr>
            <w:tcW w:w="283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135" w:type="dxa"/>
            </w:tcMar>
          </w:tcPr>
          <w:p>
            <w:pPr>
              <w:pStyle w:val="Normal"/>
              <w:spacing w:lineRule="auto" w:line="228" w:before="0" w:after="0"/>
              <w:ind w:right="0" w:hanging="0"/>
              <w:jc w:val="center"/>
              <w:rPr>
                <w:lang w:val="gl-ES"/>
              </w:rPr>
            </w:pPr>
            <w:r>
              <w:rPr>
                <w:lang w:val="gl-ES"/>
              </w:rPr>
            </w:r>
          </w:p>
        </w:tc>
        <w:tc>
          <w:tcPr>
            <w:tcW w:w="127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135" w:type="dxa"/>
            </w:tcMar>
          </w:tcPr>
          <w:p>
            <w:pPr>
              <w:pStyle w:val="Normal"/>
              <w:spacing w:lineRule="auto" w:line="228" w:before="0" w:after="0"/>
              <w:ind w:right="0" w:hanging="0"/>
              <w:jc w:val="center"/>
              <w:rPr>
                <w:lang w:val="gl-ES"/>
              </w:rPr>
            </w:pPr>
            <w:r>
              <w:rPr>
                <w:lang w:val="gl-ES"/>
              </w:rPr>
            </w:r>
          </w:p>
        </w:tc>
        <w:tc>
          <w:tcPr>
            <w:tcW w:w="99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135" w:type="dxa"/>
            </w:tcMar>
          </w:tcPr>
          <w:p>
            <w:pPr>
              <w:pStyle w:val="Normal"/>
              <w:spacing w:lineRule="auto" w:line="228" w:before="0" w:after="0"/>
              <w:ind w:right="0" w:hanging="0"/>
              <w:jc w:val="center"/>
              <w:rPr>
                <w:lang w:val="gl-ES"/>
              </w:rPr>
            </w:pPr>
            <w:r>
              <w:rPr>
                <w:lang w:val="gl-ES"/>
              </w:rPr>
            </w:r>
          </w:p>
        </w:tc>
        <w:tc>
          <w:tcPr>
            <w:tcW w:w="1561" w:type="dxa"/>
            <w:tcBorders>
              <w:top w:val="single" w:sz="2" w:space="0" w:color="00000A"/>
              <w:left w:val="single" w:sz="2" w:space="0" w:color="00000A"/>
              <w:bottom w:val="single" w:sz="2" w:space="0" w:color="00000A"/>
              <w:right w:val="single" w:sz="24" w:space="0" w:color="00000A"/>
              <w:insideH w:val="single" w:sz="2" w:space="0" w:color="00000A"/>
              <w:insideV w:val="single" w:sz="24" w:space="0" w:color="00000A"/>
            </w:tcBorders>
            <w:shd w:fill="auto" w:val="clear"/>
            <w:tcMar>
              <w:left w:w="135" w:type="dxa"/>
            </w:tcMar>
          </w:tcPr>
          <w:p>
            <w:pPr>
              <w:pStyle w:val="Normal"/>
              <w:spacing w:lineRule="auto" w:line="228" w:before="0" w:after="0"/>
              <w:ind w:right="0" w:hanging="0"/>
              <w:jc w:val="center"/>
              <w:rPr>
                <w:lang w:val="gl-ES"/>
              </w:rPr>
            </w:pPr>
            <w:r>
              <w:rPr>
                <w:lang w:val="gl-ES"/>
              </w:rPr>
            </w:r>
          </w:p>
        </w:tc>
      </w:tr>
      <w:tr>
        <w:trPr>
          <w:trHeight w:val="434" w:hRule="atLeast"/>
        </w:trPr>
        <w:tc>
          <w:tcPr>
            <w:tcW w:w="3828" w:type="dxa"/>
            <w:tcBorders>
              <w:left w:val="single" w:sz="24" w:space="0" w:color="00000A"/>
              <w:bottom w:val="single" w:sz="24" w:space="0" w:color="00000A"/>
              <w:insideH w:val="single" w:sz="24" w:space="0" w:color="00000A"/>
            </w:tcBorders>
            <w:shd w:color="auto" w:fill="auto" w:val="pct10"/>
            <w:tcMar>
              <w:left w:w="108" w:type="dxa"/>
            </w:tcMar>
          </w:tcPr>
          <w:p>
            <w:pPr>
              <w:pStyle w:val="Normal"/>
              <w:spacing w:lineRule="auto" w:line="228" w:before="0" w:after="0"/>
              <w:ind w:right="0" w:hanging="0"/>
              <w:jc w:val="center"/>
              <w:rPr>
                <w:lang w:val="gl-ES"/>
              </w:rPr>
            </w:pPr>
            <w:r>
              <w:rPr>
                <w:lang w:val="gl-ES"/>
              </w:rPr>
              <w:t>Referencia Catastral</w:t>
            </w:r>
          </w:p>
        </w:tc>
        <w:tc>
          <w:tcPr>
            <w:tcW w:w="6663" w:type="dxa"/>
            <w:gridSpan w:val="4"/>
            <w:tcBorders>
              <w:top w:val="single" w:sz="2" w:space="0" w:color="00000A"/>
              <w:bottom w:val="single" w:sz="24" w:space="0" w:color="00000A"/>
              <w:right w:val="single" w:sz="24" w:space="0" w:color="00000A"/>
              <w:insideH w:val="single" w:sz="24" w:space="0" w:color="00000A"/>
              <w:insideV w:val="single" w:sz="24" w:space="0" w:color="00000A"/>
            </w:tcBorders>
            <w:shd w:fill="auto" w:val="clear"/>
            <w:tcMar>
              <w:left w:w="133" w:type="dxa"/>
            </w:tcMar>
          </w:tcPr>
          <w:p>
            <w:pPr>
              <w:pStyle w:val="Normal"/>
              <w:spacing w:lineRule="auto" w:line="228" w:before="0" w:after="0"/>
              <w:ind w:right="0" w:hanging="0"/>
              <w:jc w:val="center"/>
              <w:rPr>
                <w:lang w:val="gl-ES"/>
              </w:rPr>
            </w:pPr>
            <w:r>
              <w:rPr>
                <w:lang w:val="gl-ES"/>
              </w:rPr>
            </w:r>
          </w:p>
        </w:tc>
      </w:tr>
    </w:tbl>
    <w:p>
      <w:pPr>
        <w:pStyle w:val="Normal"/>
        <w:spacing w:lineRule="auto" w:line="228" w:before="0" w:after="0"/>
        <w:ind w:left="0" w:right="0" w:hanging="0"/>
        <w:rPr>
          <w:lang w:val="gl-ES"/>
        </w:rPr>
      </w:pPr>
      <w:r>
        <w:rPr>
          <w:lang w:val="gl-ES"/>
        </w:rPr>
      </w:r>
    </w:p>
    <w:tbl>
      <w:tblPr>
        <w:tblStyle w:val="Tablaconcuadrcula"/>
        <w:tblW w:w="10491" w:type="dxa"/>
        <w:jc w:val="left"/>
        <w:tblInd w:w="-318" w:type="dxa"/>
        <w:tblCellMar>
          <w:top w:w="0" w:type="dxa"/>
          <w:left w:w="108" w:type="dxa"/>
          <w:bottom w:w="0" w:type="dxa"/>
          <w:right w:w="108" w:type="dxa"/>
        </w:tblCellMar>
        <w:tblLook w:firstRow="1" w:noVBand="1" w:lastRow="0" w:firstColumn="1" w:lastColumn="0" w:noHBand="0" w:val="04a0"/>
      </w:tblPr>
      <w:tblGrid>
        <w:gridCol w:w="10491"/>
      </w:tblGrid>
      <w:tr>
        <w:trPr/>
        <w:tc>
          <w:tcPr>
            <w:tcW w:w="10491" w:type="dxa"/>
            <w:tcBorders>
              <w:top w:val="single" w:sz="24" w:space="0" w:color="00000A"/>
              <w:left w:val="single" w:sz="24" w:space="0" w:color="00000A"/>
              <w:bottom w:val="single" w:sz="24" w:space="0" w:color="00000A"/>
              <w:right w:val="single" w:sz="24" w:space="0" w:color="00000A"/>
              <w:insideH w:val="single" w:sz="24" w:space="0" w:color="00000A"/>
              <w:insideV w:val="single" w:sz="24" w:space="0" w:color="00000A"/>
            </w:tcBorders>
            <w:shd w:fill="auto" w:val="clear"/>
            <w:tcMar>
              <w:left w:w="108" w:type="dxa"/>
            </w:tcMar>
          </w:tcPr>
          <w:p>
            <w:pPr>
              <w:pStyle w:val="Normal"/>
              <w:spacing w:lineRule="auto" w:line="228" w:before="0" w:after="0"/>
              <w:ind w:right="0" w:hanging="0"/>
              <w:jc w:val="both"/>
              <w:rPr>
                <w:b/>
                <w:b/>
                <w:sz w:val="24"/>
                <w:szCs w:val="24"/>
                <w:lang w:val="gl-ES"/>
              </w:rPr>
            </w:pPr>
            <w:r>
              <w:rPr>
                <w:b/>
                <w:sz w:val="24"/>
                <w:szCs w:val="24"/>
                <w:lang w:val="gl-ES"/>
              </w:rPr>
              <w:t xml:space="preserve">EXPOÑO: </w:t>
            </w:r>
          </w:p>
          <w:p>
            <w:pPr>
              <w:pStyle w:val="Normal"/>
              <w:spacing w:lineRule="auto" w:line="228" w:before="0" w:after="0"/>
              <w:ind w:right="0" w:hanging="0"/>
              <w:jc w:val="both"/>
              <w:rPr>
                <w:sz w:val="24"/>
                <w:szCs w:val="24"/>
                <w:lang w:val="gl-ES"/>
              </w:rPr>
            </w:pPr>
            <w:r>
              <w:rPr>
                <w:sz w:val="24"/>
                <w:szCs w:val="24"/>
                <w:lang w:val="gl-ES"/>
              </w:rPr>
              <w:t>Que, desexando realizar as seguintes actuacións (</w:t>
            </w:r>
            <w:r>
              <w:rPr>
                <w:b/>
                <w:sz w:val="24"/>
                <w:szCs w:val="24"/>
                <w:lang w:val="gl-ES"/>
              </w:rPr>
              <w:t xml:space="preserve">especificar actos </w:t>
            </w:r>
            <w:r>
              <w:rPr>
                <w:rFonts w:ascii="Verdana" w:hAnsi="Verdana"/>
                <w:b/>
                <w:color w:val="333333"/>
                <w:sz w:val="19"/>
                <w:szCs w:val="19"/>
                <w:shd w:fill="FFFFFF" w:val="clear"/>
                <w:lang w:val="gl-ES"/>
              </w:rPr>
              <w:t>de edificación ou uso do solo / subsolo</w:t>
            </w:r>
            <w:r>
              <w:rPr>
                <w:rFonts w:ascii="Verdana" w:hAnsi="Verdana"/>
                <w:color w:val="333333"/>
                <w:sz w:val="19"/>
                <w:szCs w:val="19"/>
                <w:shd w:fill="FFFFFF" w:val="clear"/>
                <w:lang w:val="gl-ES"/>
              </w:rPr>
              <w:t>):</w:t>
            </w:r>
            <w:r>
              <w:rPr>
                <w:rStyle w:val="Appleconvertedspace"/>
                <w:rFonts w:ascii="Verdana" w:hAnsi="Verdana"/>
                <w:color w:val="333333"/>
                <w:sz w:val="19"/>
                <w:szCs w:val="19"/>
                <w:shd w:fill="FFFFFF" w:val="clear"/>
                <w:lang w:val="gl-ES"/>
              </w:rPr>
              <w:t> </w:t>
            </w:r>
          </w:p>
          <w:p>
            <w:pPr>
              <w:pStyle w:val="Normal"/>
              <w:spacing w:lineRule="auto" w:line="228" w:before="0" w:after="0"/>
              <w:ind w:right="0" w:hanging="0"/>
              <w:jc w:val="both"/>
              <w:rPr>
                <w:b/>
                <w:b/>
                <w:lang w:val="gl-ES"/>
              </w:rPr>
            </w:pPr>
            <w:r>
              <w:rPr>
                <w:b/>
                <w:lang w:val="gl-ES"/>
              </w:rPr>
            </w:r>
          </w:p>
          <w:p>
            <w:pPr>
              <w:pStyle w:val="Normal"/>
              <w:spacing w:lineRule="auto" w:line="228" w:before="0" w:after="0"/>
              <w:ind w:right="0" w:hanging="0"/>
              <w:jc w:val="both"/>
              <w:rPr>
                <w:b/>
                <w:b/>
                <w:lang w:val="gl-ES"/>
              </w:rPr>
            </w:pPr>
            <w:r>
              <w:rPr>
                <w:b/>
                <w:lang w:val="gl-ES"/>
              </w:rPr>
            </w:r>
          </w:p>
          <w:p>
            <w:pPr>
              <w:pStyle w:val="Normal"/>
              <w:spacing w:lineRule="auto" w:line="228" w:before="0" w:after="0"/>
              <w:ind w:right="0" w:hanging="0"/>
              <w:jc w:val="both"/>
              <w:rPr>
                <w:b/>
                <w:b/>
                <w:lang w:val="gl-ES"/>
              </w:rPr>
            </w:pPr>
            <w:r>
              <w:rPr>
                <w:b/>
                <w:lang w:val="gl-ES"/>
              </w:rPr>
            </w:r>
          </w:p>
          <w:p>
            <w:pPr>
              <w:pStyle w:val="Normal"/>
              <w:spacing w:lineRule="auto" w:line="228" w:before="0" w:after="0"/>
              <w:ind w:right="0" w:hanging="0"/>
              <w:jc w:val="both"/>
              <w:rPr>
                <w:b/>
                <w:b/>
                <w:lang w:val="gl-ES"/>
              </w:rPr>
            </w:pPr>
            <w:r>
              <w:rPr>
                <w:lang w:val="gl-ES"/>
              </w:rPr>
              <w:t xml:space="preserve">Que o </w:t>
            </w:r>
            <w:r>
              <w:rPr>
                <w:b/>
                <w:lang w:val="gl-ES"/>
              </w:rPr>
              <w:t xml:space="preserve">PRAZO DE EXECUCIÓN previsto </w:t>
            </w:r>
            <w:r>
              <w:rPr>
                <w:b/>
                <w:sz w:val="18"/>
                <w:szCs w:val="18"/>
                <w:lang w:val="gl-ES"/>
              </w:rPr>
              <w:t xml:space="preserve"> [O prazo de comezo non poderá ser superior a 3 meses e o de remate das obras non poderá ser superior a un ano (art. 363 Regulamento LSG)] </w:t>
            </w:r>
            <w:r>
              <w:rPr>
                <w:rFonts w:cs="Calibri" w:cstheme="minorHAnsi"/>
                <w:b/>
                <w:lang w:val="gl-ES"/>
              </w:rPr>
              <w:t>é o seguinte</w:t>
            </w:r>
            <w:r>
              <w:rPr>
                <w:b/>
                <w:sz w:val="18"/>
                <w:szCs w:val="18"/>
                <w:lang w:val="gl-ES"/>
              </w:rPr>
              <w:t>:</w:t>
            </w:r>
          </w:p>
          <w:p>
            <w:pPr>
              <w:pStyle w:val="Normal"/>
              <w:spacing w:lineRule="auto" w:line="228" w:before="0" w:after="0"/>
              <w:ind w:right="0" w:hanging="0"/>
              <w:jc w:val="both"/>
              <w:rPr>
                <w:b/>
                <w:b/>
                <w:lang w:val="gl-ES"/>
              </w:rPr>
            </w:pPr>
            <w:r>
              <w:rPr>
                <w:b/>
                <w:lang w:val="gl-ES"/>
              </w:rPr>
            </w:r>
          </w:p>
          <w:p>
            <w:pPr>
              <w:pStyle w:val="Normal"/>
              <w:spacing w:lineRule="auto" w:line="228" w:before="0" w:after="0"/>
              <w:ind w:right="0" w:hanging="0"/>
              <w:jc w:val="both"/>
              <w:rPr>
                <w:b/>
                <w:b/>
                <w:lang w:val="gl-ES"/>
              </w:rPr>
            </w:pPr>
            <w:r>
              <w:rPr>
                <w:b/>
                <w:lang w:val="gl-ES"/>
              </w:rPr>
              <w:t>Data de comezo:                                                                               Data de remate:</w:t>
            </w:r>
          </w:p>
        </w:tc>
      </w:tr>
      <w:tr>
        <w:trPr>
          <w:trHeight w:val="1504" w:hRule="atLeast"/>
        </w:trPr>
        <w:tc>
          <w:tcPr>
            <w:tcW w:w="10491" w:type="dxa"/>
            <w:tcBorders>
              <w:top w:val="single" w:sz="24" w:space="0" w:color="00000A"/>
              <w:left w:val="single" w:sz="24" w:space="0" w:color="00000A"/>
              <w:bottom w:val="single" w:sz="24" w:space="0" w:color="00000A"/>
              <w:right w:val="single" w:sz="24" w:space="0" w:color="00000A"/>
              <w:insideH w:val="single" w:sz="24" w:space="0" w:color="00000A"/>
              <w:insideV w:val="single" w:sz="24" w:space="0" w:color="00000A"/>
            </w:tcBorders>
            <w:shd w:fill="auto" w:val="clear"/>
            <w:tcMar>
              <w:left w:w="108" w:type="dxa"/>
            </w:tcMar>
          </w:tcPr>
          <w:p>
            <w:pPr>
              <w:pStyle w:val="Normal"/>
              <w:spacing w:lineRule="auto" w:line="228" w:before="0" w:after="0"/>
              <w:ind w:right="34" w:hanging="0"/>
              <w:jc w:val="both"/>
              <w:rPr>
                <w:lang w:val="gl-ES"/>
              </w:rPr>
            </w:pPr>
            <w:r>
              <w:rPr>
                <w:lang w:val="gl-ES"/>
              </w:rPr>
            </w:r>
          </w:p>
          <w:p>
            <w:pPr>
              <w:pStyle w:val="Normal"/>
              <w:spacing w:lineRule="auto" w:line="228" w:before="0" w:after="0"/>
              <w:ind w:right="34" w:hanging="0"/>
              <w:jc w:val="both"/>
              <w:rPr>
                <w:lang w:val="gl-ES"/>
              </w:rPr>
            </w:pPr>
            <w:r>
              <w:rPr>
                <w:lang w:val="gl-ES"/>
              </w:rPr>
              <w:t xml:space="preserve">Visto o anterior, e cunha antelación mínima de </w:t>
            </w:r>
            <w:r>
              <w:rPr>
                <w:b/>
                <w:lang w:val="gl-ES"/>
              </w:rPr>
              <w:t>quince días hábiles</w:t>
            </w:r>
            <w:r>
              <w:rPr>
                <w:lang w:val="gl-ES"/>
              </w:rPr>
              <w:t xml:space="preserve">, ao da data en que pretendo a execución das actuacións descritas no apartado anterior, </w:t>
            </w:r>
            <w:r>
              <w:rPr>
                <w:b/>
                <w:lang w:val="gl-ES"/>
              </w:rPr>
              <w:t>COMUNICO</w:t>
            </w:r>
            <w:r>
              <w:rPr>
                <w:lang w:val="gl-ES"/>
              </w:rPr>
              <w:t>:</w:t>
            </w:r>
          </w:p>
          <w:p>
            <w:pPr>
              <w:pStyle w:val="Normal"/>
              <w:spacing w:lineRule="auto" w:line="228" w:before="0" w:after="0"/>
              <w:ind w:right="34" w:hanging="0"/>
              <w:jc w:val="both"/>
              <w:rPr>
                <w:lang w:val="gl-ES"/>
              </w:rPr>
            </w:pPr>
            <w:r>
              <w:rPr>
                <w:lang w:val="gl-ES"/>
              </w:rPr>
            </w:r>
          </w:p>
          <w:p>
            <w:pPr>
              <w:pStyle w:val="Normal"/>
              <w:spacing w:lineRule="auto" w:line="228" w:before="0" w:after="0"/>
              <w:ind w:right="34" w:hanging="0"/>
              <w:jc w:val="both"/>
              <w:rPr>
                <w:lang w:val="gl-ES"/>
              </w:rPr>
            </w:pPr>
            <w:r>
              <w:rPr>
                <w:lang w:val="gl-ES"/>
              </w:rPr>
              <w:t>- Que as actuacións que pretendo executar se axustan integramente ás recollidas na presente comunicación. Ç</w:t>
            </w:r>
          </w:p>
          <w:p>
            <w:pPr>
              <w:pStyle w:val="Normal"/>
              <w:spacing w:lineRule="auto" w:line="228" w:before="0" w:after="0"/>
              <w:ind w:right="34" w:hanging="0"/>
              <w:jc w:val="both"/>
              <w:rPr>
                <w:lang w:val="gl-ES"/>
              </w:rPr>
            </w:pPr>
            <w:r>
              <w:rPr>
                <w:lang w:val="gl-ES"/>
              </w:rPr>
              <w:t>- Que as actuacións previstas cumpren todos os requisitos que resultan esixibles de acrodo co previsto na lexislación vixente, e en particular, nas seguintes disposicións:</w:t>
            </w:r>
          </w:p>
          <w:p>
            <w:pPr>
              <w:pStyle w:val="Normal"/>
              <w:spacing w:lineRule="auto" w:line="228" w:before="0" w:after="0"/>
              <w:ind w:right="34" w:hanging="0"/>
              <w:jc w:val="both"/>
              <w:rPr>
                <w:lang w:val="gl-ES"/>
              </w:rPr>
            </w:pPr>
            <w:r>
              <w:rPr>
                <w:lang w:val="gl-ES"/>
              </w:rPr>
            </w:r>
          </w:p>
          <w:p>
            <w:pPr>
              <w:pStyle w:val="Normal"/>
              <w:numPr>
                <w:ilvl w:val="0"/>
                <w:numId w:val="1"/>
              </w:numPr>
              <w:tabs>
                <w:tab w:val="left" w:pos="707" w:leader="none"/>
              </w:tabs>
              <w:spacing w:lineRule="auto" w:line="228" w:before="0" w:after="0"/>
              <w:ind w:left="707" w:right="34" w:hanging="283"/>
              <w:jc w:val="both"/>
              <w:rPr>
                <w:lang w:val="gl-ES"/>
              </w:rPr>
            </w:pPr>
            <w:r>
              <w:rPr>
                <w:lang w:val="gl-ES"/>
              </w:rPr>
              <w:t xml:space="preserve">Lei 2/2016, do 10 de febreiro, do Solo de Galicia </w:t>
            </w:r>
          </w:p>
          <w:p>
            <w:pPr>
              <w:pStyle w:val="Normal"/>
              <w:numPr>
                <w:ilvl w:val="0"/>
                <w:numId w:val="1"/>
              </w:numPr>
              <w:tabs>
                <w:tab w:val="left" w:pos="707" w:leader="none"/>
              </w:tabs>
              <w:spacing w:lineRule="auto" w:line="228" w:before="0" w:after="0"/>
              <w:ind w:left="707" w:right="34" w:hanging="283"/>
              <w:jc w:val="both"/>
              <w:rPr>
                <w:lang w:val="gl-ES"/>
              </w:rPr>
            </w:pPr>
            <w:r>
              <w:rPr>
                <w:lang w:val="gl-ES"/>
              </w:rPr>
              <w:t xml:space="preserve">Decreto 143/2016, do 22 de setembro, polo que se aproba o Regulamento da Lei 2/2016, de 10 de febreiro, do Solo de Galicia. </w:t>
            </w:r>
          </w:p>
          <w:p>
            <w:pPr>
              <w:pStyle w:val="Normal"/>
              <w:numPr>
                <w:ilvl w:val="0"/>
                <w:numId w:val="1"/>
              </w:numPr>
              <w:tabs>
                <w:tab w:val="left" w:pos="707" w:leader="none"/>
              </w:tabs>
              <w:spacing w:lineRule="auto" w:line="228" w:before="0" w:after="0"/>
              <w:ind w:left="707" w:right="34" w:hanging="283"/>
              <w:jc w:val="both"/>
              <w:rPr>
                <w:lang w:val="gl-ES"/>
              </w:rPr>
            </w:pPr>
            <w:r>
              <w:rPr>
                <w:lang w:val="gl-ES"/>
              </w:rPr>
              <w:t xml:space="preserve">Normas Subsidiarias de Planeamento do Concello de Vila de Cruces (aprobadas con data de 12/2/1993) e os seus proxectos modificados. </w:t>
            </w:r>
          </w:p>
          <w:p>
            <w:pPr>
              <w:pStyle w:val="Normal"/>
              <w:numPr>
                <w:ilvl w:val="0"/>
                <w:numId w:val="1"/>
              </w:numPr>
              <w:tabs>
                <w:tab w:val="left" w:pos="707" w:leader="none"/>
              </w:tabs>
              <w:spacing w:lineRule="auto" w:line="228" w:before="0" w:after="0"/>
              <w:ind w:left="707" w:right="34" w:hanging="283"/>
              <w:jc w:val="both"/>
              <w:rPr>
                <w:lang w:val="gl-ES"/>
              </w:rPr>
            </w:pPr>
            <w:r>
              <w:rPr>
                <w:lang w:val="gl-ES"/>
              </w:rPr>
              <w:t xml:space="preserve">Lei 38/1999, de 25 de novembro, de Ordenación da Edificación. </w:t>
            </w:r>
          </w:p>
          <w:p>
            <w:pPr>
              <w:pStyle w:val="Normal"/>
              <w:numPr>
                <w:ilvl w:val="0"/>
                <w:numId w:val="1"/>
              </w:numPr>
              <w:tabs>
                <w:tab w:val="left" w:pos="707" w:leader="none"/>
              </w:tabs>
              <w:spacing w:lineRule="auto" w:line="228" w:before="0" w:after="0"/>
              <w:ind w:left="707" w:right="34" w:hanging="283"/>
              <w:jc w:val="both"/>
              <w:rPr>
                <w:lang w:val="gl-ES"/>
              </w:rPr>
            </w:pPr>
            <w:r>
              <w:rPr>
                <w:lang w:val="gl-ES"/>
              </w:rPr>
              <w:t xml:space="preserve">RD 314/2006, de 17 de marzo, do Código Técnico da Edificación. </w:t>
            </w:r>
          </w:p>
          <w:p>
            <w:pPr>
              <w:pStyle w:val="Normal"/>
              <w:tabs>
                <w:tab w:val="left" w:pos="707" w:leader="none"/>
              </w:tabs>
              <w:spacing w:lineRule="auto" w:line="228" w:before="0" w:after="0"/>
              <w:ind w:left="707" w:right="34" w:hanging="0"/>
              <w:jc w:val="both"/>
              <w:rPr>
                <w:lang w:val="gl-ES"/>
              </w:rPr>
            </w:pPr>
            <w:r>
              <w:rPr>
                <w:lang w:val="gl-ES"/>
              </w:rPr>
            </w:r>
          </w:p>
          <w:p>
            <w:pPr>
              <w:pStyle w:val="Normal"/>
              <w:spacing w:lineRule="auto" w:line="228" w:before="0" w:after="0"/>
              <w:ind w:right="34" w:hanging="0"/>
              <w:jc w:val="both"/>
              <w:rPr>
                <w:lang w:val="gl-ES"/>
              </w:rPr>
            </w:pPr>
            <w:r>
              <w:rPr>
                <w:lang w:val="gl-ES"/>
              </w:rPr>
              <w:t>- En consecuencia, as actuacións que se pretenden realizar con conformes coa normativa aplicable, respectándose as determinacións relativas á seguridade, habitabilidade, funcionalidade, accesibilidade, sanidade, protección contra a contaminación acústica e as demais que poidan resultar aplicables.</w:t>
            </w:r>
          </w:p>
          <w:p>
            <w:pPr>
              <w:pStyle w:val="Normal"/>
              <w:spacing w:lineRule="auto" w:line="228" w:before="0" w:after="0"/>
              <w:ind w:right="34" w:hanging="0"/>
              <w:jc w:val="both"/>
              <w:rPr>
                <w:lang w:val="gl-ES"/>
              </w:rPr>
            </w:pPr>
            <w:r>
              <w:rPr>
                <w:lang w:val="gl-ES"/>
              </w:rPr>
            </w:r>
          </w:p>
          <w:p>
            <w:pPr>
              <w:pStyle w:val="Normal"/>
              <w:spacing w:lineRule="auto" w:line="228" w:before="0" w:after="0"/>
              <w:ind w:right="34" w:hanging="0"/>
              <w:jc w:val="both"/>
              <w:rPr>
                <w:lang w:val="gl-ES"/>
              </w:rPr>
            </w:pPr>
            <w:r>
              <w:rPr>
                <w:lang w:val="gl-ES"/>
              </w:rPr>
              <w:t>- Que conto coas autorizacións e informes sectoriais preceptivos para a execución das actuacións.</w:t>
            </w:r>
          </w:p>
          <w:p>
            <w:pPr>
              <w:pStyle w:val="Normal"/>
              <w:spacing w:lineRule="auto" w:line="228" w:before="0" w:after="0"/>
              <w:ind w:right="34" w:hanging="0"/>
              <w:jc w:val="both"/>
              <w:rPr>
                <w:lang w:val="gl-ES"/>
              </w:rPr>
            </w:pPr>
            <w:r>
              <w:rPr>
                <w:lang w:val="gl-ES"/>
              </w:rPr>
            </w:r>
          </w:p>
          <w:p>
            <w:pPr>
              <w:pStyle w:val="Normal"/>
              <w:spacing w:lineRule="auto" w:line="228" w:before="0" w:after="0"/>
              <w:ind w:right="34" w:hanging="0"/>
              <w:jc w:val="both"/>
              <w:rPr>
                <w:lang w:val="gl-ES"/>
              </w:rPr>
            </w:pPr>
            <w:r>
              <w:rPr>
                <w:lang w:val="gl-ES"/>
              </w:rPr>
              <w:t>- Que os datos consignados son certos e que son consciente de que a inexactitude, falsidade ou omisión, de calquera dato que se acompañe a esta comunicación, equivalerá a súa non presentación e determinará a imposibilidade de continuar realizando as actuación, previa declaración de ineficacia pola Administración, sen prexuízo das responsabilidades administrativas, civís ou penais que puideran derivarse.</w:t>
            </w:r>
          </w:p>
          <w:p>
            <w:pPr>
              <w:pStyle w:val="Normal"/>
              <w:tabs>
                <w:tab w:val="left" w:pos="1878" w:leader="none"/>
              </w:tabs>
              <w:spacing w:lineRule="auto" w:line="228" w:before="0" w:after="0"/>
              <w:ind w:right="34" w:hanging="0"/>
              <w:jc w:val="both"/>
              <w:rPr>
                <w:lang w:val="gl-ES"/>
              </w:rPr>
            </w:pPr>
            <w:r>
              <w:rPr>
                <w:lang w:val="gl-ES"/>
              </w:rPr>
            </w:r>
          </w:p>
        </w:tc>
      </w:tr>
      <w:tr>
        <w:trPr>
          <w:trHeight w:val="1504" w:hRule="atLeast"/>
        </w:trPr>
        <w:tc>
          <w:tcPr>
            <w:tcW w:w="10491" w:type="dxa"/>
            <w:tcBorders>
              <w:top w:val="single" w:sz="24" w:space="0" w:color="00000A"/>
              <w:left w:val="single" w:sz="24" w:space="0" w:color="00000A"/>
              <w:bottom w:val="single" w:sz="24" w:space="0" w:color="00000A"/>
              <w:right w:val="single" w:sz="24" w:space="0" w:color="00000A"/>
              <w:insideH w:val="single" w:sz="24" w:space="0" w:color="00000A"/>
              <w:insideV w:val="single" w:sz="24" w:space="0" w:color="00000A"/>
            </w:tcBorders>
            <w:shd w:fill="auto" w:val="clear"/>
            <w:tcMar>
              <w:left w:w="108" w:type="dxa"/>
            </w:tcMar>
          </w:tcPr>
          <w:p>
            <w:pPr>
              <w:pStyle w:val="Normal"/>
              <w:spacing w:lineRule="auto" w:line="228" w:before="0" w:after="0"/>
              <w:ind w:right="34" w:hanging="0"/>
              <w:jc w:val="both"/>
              <w:rPr>
                <w:sz w:val="24"/>
                <w:szCs w:val="24"/>
                <w:lang w:val="gl-ES"/>
              </w:rPr>
            </w:pPr>
            <w:r>
              <w:rPr>
                <w:sz w:val="24"/>
                <w:szCs w:val="24"/>
                <w:lang w:val="gl-ES"/>
              </w:rPr>
            </w:r>
          </w:p>
          <w:p>
            <w:pPr>
              <w:pStyle w:val="Normal"/>
              <w:spacing w:lineRule="auto" w:line="228" w:before="0" w:after="0"/>
              <w:ind w:right="34" w:hanging="0"/>
              <w:jc w:val="both"/>
              <w:rPr>
                <w:b/>
                <w:b/>
                <w:sz w:val="24"/>
                <w:szCs w:val="24"/>
                <w:lang w:val="gl-ES"/>
              </w:rPr>
            </w:pPr>
            <w:r>
              <w:rPr>
                <w:b/>
                <w:sz w:val="24"/>
                <w:szCs w:val="24"/>
                <w:lang w:val="gl-ES"/>
              </w:rPr>
              <w:t>Aos efectos anteriores, axúntase a documentación referida no art. 146 da LSG:</w:t>
            </w:r>
          </w:p>
          <w:p>
            <w:pPr>
              <w:pStyle w:val="Normal"/>
              <w:spacing w:lineRule="auto" w:line="228" w:before="0" w:after="0"/>
              <w:ind w:right="34" w:hanging="0"/>
              <w:jc w:val="both"/>
              <w:rPr>
                <w:sz w:val="24"/>
                <w:szCs w:val="24"/>
                <w:lang w:val="gl-ES"/>
              </w:rPr>
            </w:pPr>
            <w:r>
              <w:rPr>
                <w:sz w:val="24"/>
                <w:szCs w:val="24"/>
                <w:lang w:val="gl-ES"/>
              </w:rPr>
              <mc:AlternateContent>
                <mc:Choice Requires="wps">
                  <w:drawing>
                    <wp:anchor behindDoc="0" distT="0" distB="0" distL="114300" distR="114300" simplePos="0" locked="0" layoutInCell="1" allowOverlap="1" relativeHeight="5" wp14:anchorId="4A962DDE">
                      <wp:simplePos x="0" y="0"/>
                      <wp:positionH relativeFrom="column">
                        <wp:posOffset>59055</wp:posOffset>
                      </wp:positionH>
                      <wp:positionV relativeFrom="paragraph">
                        <wp:posOffset>156210</wp:posOffset>
                      </wp:positionV>
                      <wp:extent cx="210185" cy="191135"/>
                      <wp:effectExtent l="0" t="0" r="19050" b="19050"/>
                      <wp:wrapNone/>
                      <wp:docPr id="4" name="Rectángulo 3"/>
                      <a:graphic xmlns:a="http://schemas.openxmlformats.org/drawingml/2006/main">
                        <a:graphicData uri="http://schemas.microsoft.com/office/word/2010/wordprocessingShape">
                          <wps:wsp>
                            <wps:cNvSpPr/>
                            <wps:spPr>
                              <a:xfrm>
                                <a:off x="0" y="0"/>
                                <a:ext cx="209520" cy="190440"/>
                              </a:xfrm>
                              <a:prstGeom prst="rect">
                                <a:avLst/>
                              </a:prstGeom>
                              <a:noFill/>
                              <a:ln>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ángulo 3" stroked="t" style="position:absolute;margin-left:4.65pt;margin-top:12.3pt;width:16.45pt;height:14.95pt" wp14:anchorId="4A962DDE">
                      <w10:wrap type="none"/>
                      <v:fill o:detectmouseclick="t" on="false"/>
                      <v:stroke color="#3a5f8b" weight="25560" joinstyle="round" endcap="flat"/>
                    </v:rect>
                  </w:pict>
                </mc:Fallback>
              </mc:AlternateContent>
            </w:r>
          </w:p>
          <w:p>
            <w:pPr>
              <w:pStyle w:val="Normal"/>
              <w:spacing w:lineRule="auto" w:line="228" w:before="0" w:after="0"/>
              <w:ind w:right="34" w:hanging="0"/>
              <w:jc w:val="both"/>
              <w:rPr>
                <w:sz w:val="24"/>
                <w:szCs w:val="24"/>
                <w:lang w:val="gl-ES"/>
              </w:rPr>
            </w:pPr>
            <w:r>
              <w:rPr>
                <w:sz w:val="24"/>
                <w:szCs w:val="24"/>
                <w:lang w:val="gl-ES"/>
              </w:rPr>
              <w:t xml:space="preserve">          </w:t>
            </w:r>
            <w:r>
              <w:rPr>
                <w:sz w:val="24"/>
                <w:szCs w:val="24"/>
                <w:lang w:val="gl-ES"/>
              </w:rPr>
              <w:t>Fotocopia DNI ou documentación acreditativa da representación.</w:t>
            </w:r>
          </w:p>
          <w:p>
            <w:pPr>
              <w:pStyle w:val="Normal"/>
              <w:spacing w:lineRule="auto" w:line="228" w:before="0" w:after="0"/>
              <w:ind w:right="34" w:hanging="0"/>
              <w:jc w:val="both"/>
              <w:rPr>
                <w:sz w:val="24"/>
                <w:szCs w:val="24"/>
                <w:lang w:val="gl-ES"/>
              </w:rPr>
            </w:pPr>
            <w:r>
              <w:rPr>
                <w:sz w:val="24"/>
                <w:szCs w:val="24"/>
                <w:lang w:val="gl-ES"/>
              </w:rPr>
              <mc:AlternateContent>
                <mc:Choice Requires="wps">
                  <w:drawing>
                    <wp:anchor behindDoc="0" distT="0" distB="0" distL="114300" distR="114300" simplePos="0" locked="0" layoutInCell="1" allowOverlap="1" relativeHeight="7" wp14:anchorId="4964C1BC">
                      <wp:simplePos x="0" y="0"/>
                      <wp:positionH relativeFrom="column">
                        <wp:posOffset>60960</wp:posOffset>
                      </wp:positionH>
                      <wp:positionV relativeFrom="paragraph">
                        <wp:posOffset>169545</wp:posOffset>
                      </wp:positionV>
                      <wp:extent cx="210185" cy="191135"/>
                      <wp:effectExtent l="0" t="0" r="19050" b="19050"/>
                      <wp:wrapNone/>
                      <wp:docPr id="5" name="Rectángulo 10"/>
                      <a:graphic xmlns:a="http://schemas.openxmlformats.org/drawingml/2006/main">
                        <a:graphicData uri="http://schemas.microsoft.com/office/word/2010/wordprocessingShape">
                          <wps:wsp>
                            <wps:cNvSpPr/>
                            <wps:spPr>
                              <a:xfrm>
                                <a:off x="0" y="0"/>
                                <a:ext cx="209520" cy="190440"/>
                              </a:xfrm>
                              <a:prstGeom prst="rect">
                                <a:avLst/>
                              </a:prstGeom>
                              <a:noFill/>
                              <a:ln w="25560">
                                <a:solidFill>
                                  <a:srgbClr val="3a5f8b"/>
                                </a:solidFill>
                                <a:round/>
                              </a:ln>
                            </wps:spPr>
                            <wps:style>
                              <a:lnRef idx="0"/>
                              <a:fillRef idx="0"/>
                              <a:effectRef idx="0"/>
                              <a:fontRef idx="minor"/>
                            </wps:style>
                            <wps:bodyPr/>
                          </wps:wsp>
                        </a:graphicData>
                      </a:graphic>
                    </wp:anchor>
                  </w:drawing>
                </mc:Choice>
                <mc:Fallback>
                  <w:pict>
                    <v:rect id="shape_0" ID="Rectángulo 10" stroked="t" style="position:absolute;margin-left:4.8pt;margin-top:13.35pt;width:16.45pt;height:14.95pt" wp14:anchorId="4964C1BC">
                      <w10:wrap type="none"/>
                      <v:fill o:detectmouseclick="t" on="false"/>
                      <v:stroke color="#3a5f8b" weight="25560" joinstyle="round" endcap="flat"/>
                    </v:rect>
                  </w:pict>
                </mc:Fallback>
              </mc:AlternateContent>
            </w:r>
          </w:p>
          <w:p>
            <w:pPr>
              <w:pStyle w:val="Normal"/>
              <w:spacing w:lineRule="auto" w:line="228" w:before="0" w:after="0"/>
              <w:ind w:right="34" w:hanging="0"/>
              <w:jc w:val="both"/>
              <w:rPr>
                <w:sz w:val="24"/>
                <w:szCs w:val="24"/>
                <w:lang w:val="gl-ES"/>
              </w:rPr>
            </w:pPr>
            <w:r>
              <w:rPr>
                <w:sz w:val="24"/>
                <w:szCs w:val="24"/>
                <w:lang w:val="gl-ES"/>
              </w:rPr>
              <w:t xml:space="preserve">          </w:t>
            </w:r>
            <w:r>
              <w:rPr>
                <w:sz w:val="24"/>
                <w:szCs w:val="24"/>
                <w:lang w:val="gl-ES"/>
              </w:rPr>
              <w:t>Descrición técnica das características do acto do que se trate, aportando ademais:</w:t>
            </w:r>
          </w:p>
          <w:p>
            <w:pPr>
              <w:pStyle w:val="Normal"/>
              <w:spacing w:lineRule="auto" w:line="228" w:before="0" w:after="0"/>
              <w:ind w:right="34" w:hanging="0"/>
              <w:jc w:val="both"/>
              <w:rPr>
                <w:sz w:val="24"/>
                <w:szCs w:val="24"/>
                <w:lang w:val="gl-ES"/>
              </w:rPr>
            </w:pPr>
            <w:r>
              <w:rPr>
                <w:sz w:val="24"/>
                <w:szCs w:val="24"/>
                <w:lang w:val="gl-ES"/>
              </w:rPr>
              <mc:AlternateContent>
                <mc:Choice Requires="wps">
                  <w:drawing>
                    <wp:anchor behindDoc="0" distT="0" distB="0" distL="114300" distR="114300" simplePos="0" locked="0" layoutInCell="1" allowOverlap="1" relativeHeight="3" wp14:anchorId="576AF194">
                      <wp:simplePos x="0" y="0"/>
                      <wp:positionH relativeFrom="column">
                        <wp:posOffset>1062990</wp:posOffset>
                      </wp:positionH>
                      <wp:positionV relativeFrom="paragraph">
                        <wp:posOffset>151130</wp:posOffset>
                      </wp:positionV>
                      <wp:extent cx="210185" cy="191135"/>
                      <wp:effectExtent l="0" t="0" r="19050" b="19050"/>
                      <wp:wrapNone/>
                      <wp:docPr id="6" name="Rectángulo 7"/>
                      <a:graphic xmlns:a="http://schemas.openxmlformats.org/drawingml/2006/main">
                        <a:graphicData uri="http://schemas.microsoft.com/office/word/2010/wordprocessingShape">
                          <wps:wsp>
                            <wps:cNvSpPr/>
                            <wps:spPr>
                              <a:xfrm>
                                <a:off x="0" y="0"/>
                                <a:ext cx="209520" cy="190440"/>
                              </a:xfrm>
                              <a:prstGeom prst="rect">
                                <a:avLst/>
                              </a:prstGeom>
                              <a:noFill/>
                              <a:ln w="25560">
                                <a:solidFill>
                                  <a:srgbClr val="3a5f8b"/>
                                </a:solidFill>
                                <a:round/>
                              </a:ln>
                            </wps:spPr>
                            <wps:style>
                              <a:lnRef idx="0"/>
                              <a:fillRef idx="0"/>
                              <a:effectRef idx="0"/>
                              <a:fontRef idx="minor"/>
                            </wps:style>
                            <wps:bodyPr/>
                          </wps:wsp>
                        </a:graphicData>
                      </a:graphic>
                    </wp:anchor>
                  </w:drawing>
                </mc:Choice>
                <mc:Fallback>
                  <w:pict>
                    <v:rect id="shape_0" ID="Rectángulo 7" stroked="t" style="position:absolute;margin-left:83.7pt;margin-top:11.9pt;width:16.45pt;height:14.95pt" wp14:anchorId="576AF194">
                      <w10:wrap type="none"/>
                      <v:fill o:detectmouseclick="t" on="false"/>
                      <v:stroke color="#3a5f8b" weight="25560" joinstyle="round" endcap="flat"/>
                    </v:rect>
                  </w:pict>
                </mc:Fallback>
              </mc:AlternateContent>
            </w:r>
          </w:p>
          <w:p>
            <w:pPr>
              <w:pStyle w:val="Normal"/>
              <w:spacing w:lineRule="auto" w:line="228" w:before="0" w:after="0"/>
              <w:ind w:left="2167" w:right="34" w:hanging="1843"/>
              <w:jc w:val="both"/>
              <w:rPr>
                <w:sz w:val="24"/>
                <w:szCs w:val="24"/>
                <w:lang w:val="gl-ES"/>
              </w:rPr>
            </w:pPr>
            <w:r>
              <w:rPr>
                <w:sz w:val="24"/>
                <w:szCs w:val="24"/>
                <w:lang w:val="gl-ES"/>
              </w:rPr>
              <w:t xml:space="preserve">                                  </w:t>
            </w:r>
            <w:r>
              <w:rPr>
                <w:sz w:val="24"/>
                <w:szCs w:val="24"/>
                <w:lang w:val="gl-ES"/>
              </w:rPr>
              <w:t xml:space="preserve">Orzamento detallado. </w:t>
            </w:r>
          </w:p>
          <w:p>
            <w:pPr>
              <w:pStyle w:val="Normal"/>
              <w:spacing w:lineRule="auto" w:line="228" w:before="0" w:after="0"/>
              <w:ind w:left="2167" w:right="34" w:hanging="0"/>
              <w:jc w:val="both"/>
              <w:rPr>
                <w:sz w:val="24"/>
                <w:szCs w:val="24"/>
                <w:lang w:val="gl-ES"/>
              </w:rPr>
            </w:pPr>
            <w:r>
              <w:rPr>
                <w:sz w:val="24"/>
                <w:szCs w:val="24"/>
                <w:lang w:val="gl-ES"/>
              </w:rPr>
            </w:r>
          </w:p>
          <w:p>
            <w:pPr>
              <w:pStyle w:val="Normal"/>
              <w:spacing w:lineRule="auto" w:line="228" w:before="0" w:after="0"/>
              <w:ind w:left="2167" w:right="34" w:hanging="0"/>
              <w:jc w:val="both"/>
              <w:rPr>
                <w:sz w:val="24"/>
                <w:szCs w:val="24"/>
                <w:lang w:val="gl-ES"/>
              </w:rPr>
            </w:pPr>
            <w:r>
              <mc:AlternateContent>
                <mc:Choice Requires="wps">
                  <w:drawing>
                    <wp:anchor behindDoc="0" distT="0" distB="0" distL="114300" distR="114300" simplePos="0" locked="0" layoutInCell="1" allowOverlap="1" relativeHeight="11" wp14:anchorId="1180BC53">
                      <wp:simplePos x="0" y="0"/>
                      <wp:positionH relativeFrom="column">
                        <wp:posOffset>1059180</wp:posOffset>
                      </wp:positionH>
                      <wp:positionV relativeFrom="paragraph">
                        <wp:posOffset>59055</wp:posOffset>
                      </wp:positionV>
                      <wp:extent cx="210185" cy="191135"/>
                      <wp:effectExtent l="0" t="0" r="19050" b="19050"/>
                      <wp:wrapNone/>
                      <wp:docPr id="7" name="Rectángulo 6"/>
                      <a:graphic xmlns:a="http://schemas.openxmlformats.org/drawingml/2006/main">
                        <a:graphicData uri="http://schemas.microsoft.com/office/word/2010/wordprocessingShape">
                          <wps:wsp>
                            <wps:cNvSpPr/>
                            <wps:spPr>
                              <a:xfrm>
                                <a:off x="0" y="0"/>
                                <a:ext cx="209520" cy="190440"/>
                              </a:xfrm>
                              <a:prstGeom prst="rect">
                                <a:avLst/>
                              </a:prstGeom>
                              <a:noFill/>
                              <a:ln w="25560">
                                <a:solidFill>
                                  <a:srgbClr val="3a5f8b"/>
                                </a:solidFill>
                                <a:round/>
                              </a:ln>
                            </wps:spPr>
                            <wps:style>
                              <a:lnRef idx="0"/>
                              <a:fillRef idx="0"/>
                              <a:effectRef idx="0"/>
                              <a:fontRef idx="minor"/>
                            </wps:style>
                            <wps:bodyPr/>
                          </wps:wsp>
                        </a:graphicData>
                      </a:graphic>
                    </wp:anchor>
                  </w:drawing>
                </mc:Choice>
                <mc:Fallback>
                  <w:pict>
                    <v:rect id="shape_0" ID="Rectángulo 6" stroked="t" style="position:absolute;margin-left:83.4pt;margin-top:4.65pt;width:16.45pt;height:14.95pt" wp14:anchorId="1180BC53">
                      <w10:wrap type="none"/>
                      <v:fill o:detectmouseclick="t" on="false"/>
                      <v:stroke color="#3a5f8b" weight="25560" joinstyle="round" endcap="flat"/>
                    </v:rect>
                  </w:pict>
                </mc:Fallback>
              </mc:AlternateContent>
            </w:r>
            <w:r>
              <w:rPr>
                <w:sz w:val="24"/>
                <w:szCs w:val="24"/>
                <w:lang w:val="gl-ES"/>
              </w:rPr>
              <w:t>Plano de situación da edificación ou parcela sobre a cartografía das Normas                                                           Subsidiarias de Planeamento Municipal do Concello de Vila de Cruces.</w:t>
            </w:r>
          </w:p>
          <w:p>
            <w:pPr>
              <w:pStyle w:val="Normal"/>
              <w:spacing w:lineRule="auto" w:line="228" w:before="0" w:after="0"/>
              <w:ind w:left="2167" w:right="34" w:hanging="1843"/>
              <w:jc w:val="both"/>
              <w:rPr>
                <w:sz w:val="24"/>
                <w:szCs w:val="24"/>
                <w:lang w:val="gl-ES"/>
              </w:rPr>
            </w:pPr>
            <w:r>
              <w:rPr>
                <w:sz w:val="24"/>
                <w:szCs w:val="24"/>
                <w:lang w:val="gl-ES"/>
              </w:rPr>
            </w:r>
          </w:p>
          <w:p>
            <w:pPr>
              <w:pStyle w:val="Normal"/>
              <w:spacing w:lineRule="auto" w:line="228" w:before="0" w:after="0"/>
              <w:ind w:left="2167" w:right="34" w:hanging="1843"/>
              <w:jc w:val="both"/>
              <w:rPr>
                <w:sz w:val="24"/>
                <w:szCs w:val="24"/>
                <w:lang w:val="gl-ES"/>
              </w:rPr>
            </w:pPr>
            <w:r>
              <mc:AlternateContent>
                <mc:Choice Requires="wps">
                  <w:drawing>
                    <wp:anchor behindDoc="0" distT="0" distB="0" distL="114300" distR="114300" simplePos="0" locked="0" layoutInCell="1" allowOverlap="1" relativeHeight="6" wp14:anchorId="3F23D973">
                      <wp:simplePos x="0" y="0"/>
                      <wp:positionH relativeFrom="column">
                        <wp:posOffset>1066800</wp:posOffset>
                      </wp:positionH>
                      <wp:positionV relativeFrom="paragraph">
                        <wp:posOffset>13335</wp:posOffset>
                      </wp:positionV>
                      <wp:extent cx="210185" cy="191135"/>
                      <wp:effectExtent l="0" t="0" r="19050" b="19050"/>
                      <wp:wrapNone/>
                      <wp:docPr id="8" name="Rectángulo 5"/>
                      <a:graphic xmlns:a="http://schemas.openxmlformats.org/drawingml/2006/main">
                        <a:graphicData uri="http://schemas.microsoft.com/office/word/2010/wordprocessingShape">
                          <wps:wsp>
                            <wps:cNvSpPr/>
                            <wps:spPr>
                              <a:xfrm>
                                <a:off x="0" y="0"/>
                                <a:ext cx="209520" cy="190440"/>
                              </a:xfrm>
                              <a:prstGeom prst="rect">
                                <a:avLst/>
                              </a:prstGeom>
                              <a:noFill/>
                              <a:ln w="25560">
                                <a:solidFill>
                                  <a:srgbClr val="3a5f8b"/>
                                </a:solidFill>
                                <a:round/>
                              </a:ln>
                            </wps:spPr>
                            <wps:style>
                              <a:lnRef idx="0"/>
                              <a:fillRef idx="0"/>
                              <a:effectRef idx="0"/>
                              <a:fontRef idx="minor"/>
                            </wps:style>
                            <wps:bodyPr/>
                          </wps:wsp>
                        </a:graphicData>
                      </a:graphic>
                    </wp:anchor>
                  </w:drawing>
                </mc:Choice>
                <mc:Fallback>
                  <w:pict>
                    <v:rect id="shape_0" ID="Rectángulo 5" stroked="t" style="position:absolute;margin-left:84pt;margin-top:1.05pt;width:16.45pt;height:14.95pt" wp14:anchorId="3F23D973">
                      <w10:wrap type="none"/>
                      <v:fill o:detectmouseclick="t" on="false"/>
                      <v:stroke color="#3a5f8b" weight="25560" joinstyle="round" endcap="flat"/>
                    </v:rect>
                  </w:pict>
                </mc:Fallback>
              </mc:AlternateContent>
            </w:r>
            <w:r>
              <w:rPr>
                <w:sz w:val="24"/>
                <w:szCs w:val="24"/>
                <w:lang w:val="gl-ES"/>
              </w:rPr>
              <w:t xml:space="preserve">                                  </w:t>
            </w:r>
            <w:r>
              <w:rPr>
                <w:sz w:val="24"/>
                <w:szCs w:val="24"/>
                <w:lang w:val="gl-ES"/>
              </w:rPr>
              <w:t xml:space="preserve">Reportaxe fotográfico da situación actual da edificación ou parcela onde se pretenda actuar. </w:t>
            </w:r>
          </w:p>
          <w:p>
            <w:pPr>
              <w:pStyle w:val="Normal"/>
              <w:spacing w:lineRule="auto" w:line="228" w:before="0" w:after="0"/>
              <w:ind w:right="34" w:hanging="0"/>
              <w:jc w:val="both"/>
              <w:rPr>
                <w:sz w:val="24"/>
                <w:szCs w:val="24"/>
                <w:lang w:val="gl-ES"/>
              </w:rPr>
            </w:pPr>
            <w:r>
              <w:rPr>
                <w:sz w:val="24"/>
                <w:szCs w:val="24"/>
                <w:lang w:val="gl-ES"/>
              </w:rPr>
              <mc:AlternateContent>
                <mc:Choice Requires="wps">
                  <w:drawing>
                    <wp:anchor behindDoc="0" distT="0" distB="0" distL="114300" distR="114300" simplePos="0" locked="0" layoutInCell="1" allowOverlap="1" relativeHeight="4" wp14:anchorId="5BB31647">
                      <wp:simplePos x="0" y="0"/>
                      <wp:positionH relativeFrom="column">
                        <wp:posOffset>64770</wp:posOffset>
                      </wp:positionH>
                      <wp:positionV relativeFrom="paragraph">
                        <wp:posOffset>158750</wp:posOffset>
                      </wp:positionV>
                      <wp:extent cx="210185" cy="191135"/>
                      <wp:effectExtent l="0" t="0" r="19050" b="19050"/>
                      <wp:wrapNone/>
                      <wp:docPr id="9" name="Rectángulo 8"/>
                      <a:graphic xmlns:a="http://schemas.openxmlformats.org/drawingml/2006/main">
                        <a:graphicData uri="http://schemas.microsoft.com/office/word/2010/wordprocessingShape">
                          <wps:wsp>
                            <wps:cNvSpPr/>
                            <wps:spPr>
                              <a:xfrm>
                                <a:off x="0" y="0"/>
                                <a:ext cx="209520" cy="190440"/>
                              </a:xfrm>
                              <a:prstGeom prst="rect">
                                <a:avLst/>
                              </a:prstGeom>
                              <a:noFill/>
                              <a:ln w="25560">
                                <a:solidFill>
                                  <a:srgbClr val="3a5f8b"/>
                                </a:solidFill>
                                <a:round/>
                              </a:ln>
                            </wps:spPr>
                            <wps:style>
                              <a:lnRef idx="0"/>
                              <a:fillRef idx="0"/>
                              <a:effectRef idx="0"/>
                              <a:fontRef idx="minor"/>
                            </wps:style>
                            <wps:bodyPr/>
                          </wps:wsp>
                        </a:graphicData>
                      </a:graphic>
                    </wp:anchor>
                  </w:drawing>
                </mc:Choice>
                <mc:Fallback>
                  <w:pict>
                    <v:rect id="shape_0" ID="Rectángulo 8" stroked="t" style="position:absolute;margin-left:5.1pt;margin-top:12.5pt;width:16.45pt;height:14.95pt" wp14:anchorId="5BB31647">
                      <w10:wrap type="none"/>
                      <v:fill o:detectmouseclick="t" on="false"/>
                      <v:stroke color="#3a5f8b" weight="25560" joinstyle="round" endcap="flat"/>
                    </v:rect>
                  </w:pict>
                </mc:Fallback>
              </mc:AlternateContent>
            </w:r>
          </w:p>
          <w:p>
            <w:pPr>
              <w:pStyle w:val="Normal"/>
              <w:spacing w:lineRule="auto" w:line="228" w:before="0" w:after="0"/>
              <w:ind w:right="34" w:hanging="0"/>
              <w:jc w:val="both"/>
              <w:rPr>
                <w:sz w:val="24"/>
                <w:szCs w:val="24"/>
                <w:lang w:val="gl-ES"/>
              </w:rPr>
            </w:pPr>
            <w:r>
              <w:rPr>
                <w:sz w:val="24"/>
                <w:szCs w:val="24"/>
                <w:lang w:val="gl-ES"/>
              </w:rPr>
              <w:t xml:space="preserve">          </w:t>
            </w:r>
            <w:r>
              <w:rPr>
                <w:sz w:val="24"/>
                <w:szCs w:val="24"/>
                <w:lang w:val="gl-ES"/>
              </w:rPr>
              <w:t>Copia compulsada das autorizacións, concesións administrativas ou informes sectorais cando foran legalmente esixibles ao solicitante.</w:t>
            </w:r>
          </w:p>
          <w:p>
            <w:pPr>
              <w:pStyle w:val="Normal"/>
              <w:spacing w:lineRule="auto" w:line="228" w:before="0" w:after="0"/>
              <w:ind w:right="34" w:hanging="0"/>
              <w:jc w:val="both"/>
              <w:rPr>
                <w:sz w:val="24"/>
                <w:szCs w:val="24"/>
                <w:lang w:val="gl-ES"/>
              </w:rPr>
            </w:pPr>
            <w:r>
              <mc:AlternateContent>
                <mc:Choice Requires="wps">
                  <w:drawing>
                    <wp:anchor behindDoc="0" distT="0" distB="0" distL="114300" distR="114300" simplePos="0" locked="0" layoutInCell="1" allowOverlap="1" relativeHeight="9" wp14:anchorId="1390DF6F">
                      <wp:simplePos x="0" y="0"/>
                      <wp:positionH relativeFrom="column">
                        <wp:posOffset>38100</wp:posOffset>
                      </wp:positionH>
                      <wp:positionV relativeFrom="paragraph">
                        <wp:posOffset>142875</wp:posOffset>
                      </wp:positionV>
                      <wp:extent cx="210185" cy="191135"/>
                      <wp:effectExtent l="0" t="0" r="19050" b="19050"/>
                      <wp:wrapNone/>
                      <wp:docPr id="10" name="Rectángulo 9"/>
                      <a:graphic xmlns:a="http://schemas.openxmlformats.org/drawingml/2006/main">
                        <a:graphicData uri="http://schemas.microsoft.com/office/word/2010/wordprocessingShape">
                          <wps:wsp>
                            <wps:cNvSpPr/>
                            <wps:spPr>
                              <a:xfrm>
                                <a:off x="0" y="0"/>
                                <a:ext cx="209520" cy="190440"/>
                              </a:xfrm>
                              <a:prstGeom prst="rect">
                                <a:avLst/>
                              </a:prstGeom>
                              <a:noFill/>
                              <a:ln w="25560">
                                <a:solidFill>
                                  <a:srgbClr val="3a5f8b"/>
                                </a:solidFill>
                                <a:round/>
                              </a:ln>
                            </wps:spPr>
                            <wps:style>
                              <a:lnRef idx="0"/>
                              <a:fillRef idx="0"/>
                              <a:effectRef idx="0"/>
                              <a:fontRef idx="minor"/>
                            </wps:style>
                            <wps:bodyPr/>
                          </wps:wsp>
                        </a:graphicData>
                      </a:graphic>
                    </wp:anchor>
                  </w:drawing>
                </mc:Choice>
                <mc:Fallback>
                  <w:pict>
                    <v:rect id="shape_0" ID="Rectángulo 9" stroked="t" style="position:absolute;margin-left:3pt;margin-top:11.25pt;width:16.45pt;height:14.95pt" wp14:anchorId="1390DF6F">
                      <w10:wrap type="none"/>
                      <v:fill o:detectmouseclick="t" on="false"/>
                      <v:stroke color="#3a5f8b" weight="25560" joinstyle="round" endcap="flat"/>
                    </v:rect>
                  </w:pict>
                </mc:Fallback>
              </mc:AlternateContent>
            </w:r>
            <w:r>
              <w:rPr>
                <w:sz w:val="24"/>
                <w:szCs w:val="24"/>
                <w:lang w:val="gl-ES"/>
              </w:rPr>
              <w:t xml:space="preserve">            </w:t>
            </w:r>
          </w:p>
          <w:p>
            <w:pPr>
              <w:pStyle w:val="Normal"/>
              <w:spacing w:lineRule="auto" w:line="228" w:before="0" w:after="0"/>
              <w:ind w:right="34" w:hanging="0"/>
              <w:jc w:val="both"/>
              <w:rPr>
                <w:sz w:val="24"/>
                <w:szCs w:val="24"/>
                <w:lang w:val="gl-ES"/>
              </w:rPr>
            </w:pPr>
            <w:r>
              <w:rPr>
                <w:sz w:val="24"/>
                <w:szCs w:val="24"/>
                <w:lang w:val="gl-ES"/>
              </w:rPr>
              <w:t xml:space="preserve">          </w:t>
            </w:r>
            <w:r>
              <w:rPr>
                <w:sz w:val="24"/>
                <w:szCs w:val="24"/>
                <w:lang w:val="gl-ES"/>
              </w:rPr>
              <w:t>Autorización ou documento de avaliación ambiental.</w:t>
            </w:r>
          </w:p>
          <w:p>
            <w:pPr>
              <w:pStyle w:val="Normal"/>
              <w:spacing w:lineRule="auto" w:line="228" w:before="0" w:after="0"/>
              <w:ind w:right="34" w:hanging="0"/>
              <w:jc w:val="both"/>
              <w:rPr>
                <w:lang w:val="gl-ES"/>
              </w:rPr>
            </w:pPr>
            <w:r>
              <w:rPr>
                <w:lang w:val="gl-ES"/>
              </w:rPr>
            </w:r>
          </w:p>
          <w:p>
            <w:pPr>
              <w:pStyle w:val="Normal"/>
              <w:spacing w:lineRule="auto" w:line="228" w:before="0" w:after="0"/>
              <w:ind w:right="34" w:hanging="0"/>
              <w:jc w:val="both"/>
              <w:rPr>
                <w:lang w:val="gl-ES"/>
              </w:rPr>
            </w:pPr>
            <w:r>
              <w:rPr>
                <w:lang w:val="gl-ES"/>
              </w:rPr>
            </w:r>
          </w:p>
        </w:tc>
      </w:tr>
    </w:tbl>
    <w:p>
      <w:pPr>
        <w:pStyle w:val="Normal"/>
        <w:spacing w:lineRule="auto" w:line="228" w:before="0" w:after="0"/>
        <w:ind w:left="0" w:right="0" w:hanging="0"/>
        <w:rPr>
          <w:sz w:val="24"/>
          <w:szCs w:val="24"/>
          <w:lang w:val="gl-ES"/>
        </w:rPr>
      </w:pPr>
      <w:r>
        <w:rPr>
          <w:sz w:val="24"/>
          <w:szCs w:val="24"/>
          <w:lang w:val="gl-ES"/>
        </w:rPr>
      </w:r>
    </w:p>
    <w:p>
      <w:pPr>
        <w:pStyle w:val="Normal"/>
        <w:spacing w:lineRule="auto" w:line="228" w:before="0" w:after="0"/>
        <w:ind w:left="0" w:right="0" w:hanging="0"/>
        <w:jc w:val="both"/>
        <w:rPr>
          <w:sz w:val="24"/>
          <w:szCs w:val="24"/>
          <w:lang w:val="gl-ES"/>
        </w:rPr>
      </w:pPr>
      <w:r>
        <w:rPr>
          <w:sz w:val="24"/>
          <w:szCs w:val="24"/>
          <w:lang w:val="gl-ES"/>
        </w:rPr>
        <w:t>Á vista de canto antecede,</w:t>
      </w:r>
      <w:r>
        <w:rPr>
          <w:lang w:val="gl-ES" w:eastAsia="es-ES"/>
        </w:rPr>
        <w:t xml:space="preserve"> </w:t>
      </w:r>
    </w:p>
    <w:p>
      <w:pPr>
        <w:pStyle w:val="Normal"/>
        <w:spacing w:lineRule="auto" w:line="228" w:before="0" w:after="0"/>
        <w:ind w:left="0" w:right="0" w:hanging="0"/>
        <w:jc w:val="both"/>
        <w:rPr>
          <w:sz w:val="24"/>
          <w:szCs w:val="24"/>
          <w:lang w:val="gl-ES"/>
        </w:rPr>
      </w:pPr>
      <w:r>
        <w:rPr>
          <w:sz w:val="24"/>
          <w:szCs w:val="24"/>
          <w:lang w:val="gl-ES"/>
        </w:rPr>
      </w:r>
    </w:p>
    <w:p>
      <w:pPr>
        <w:pStyle w:val="Normal"/>
        <w:spacing w:lineRule="auto" w:line="228" w:before="0" w:after="0"/>
        <w:ind w:left="0" w:right="0" w:hanging="0"/>
        <w:jc w:val="both"/>
        <w:rPr>
          <w:sz w:val="24"/>
          <w:szCs w:val="24"/>
          <w:lang w:val="gl-ES"/>
        </w:rPr>
      </w:pPr>
      <w:r>
        <w:rPr>
          <w:sz w:val="24"/>
          <w:szCs w:val="24"/>
          <w:lang w:val="gl-ES"/>
        </w:rPr>
        <w:t xml:space="preserve">TEÑO A BEN FORMULAR </w:t>
      </w:r>
      <w:r>
        <w:rPr>
          <w:b/>
          <w:sz w:val="24"/>
          <w:szCs w:val="24"/>
          <w:lang w:val="gl-ES"/>
        </w:rPr>
        <w:t>COMUNICACIÓN PREVIA</w:t>
      </w:r>
      <w:r>
        <w:rPr>
          <w:sz w:val="24"/>
          <w:szCs w:val="24"/>
          <w:lang w:val="gl-ES"/>
        </w:rPr>
        <w:t xml:space="preserve"> RELATIVAS AOS EXTREMOS MENCIONADOS AOS EFECTOS OPORTUNOS.</w:t>
      </w:r>
    </w:p>
    <w:p>
      <w:pPr>
        <w:pStyle w:val="Normal"/>
        <w:spacing w:lineRule="auto" w:line="228" w:before="0" w:after="0"/>
        <w:ind w:left="0" w:right="0" w:hanging="0"/>
        <w:rPr>
          <w:lang w:val="gl-ES"/>
        </w:rPr>
      </w:pPr>
      <w:r>
        <w:rPr>
          <w:lang w:val="gl-ES"/>
        </w:rPr>
        <w:tab/>
      </w:r>
    </w:p>
    <w:p>
      <w:pPr>
        <w:pStyle w:val="Normal"/>
        <w:spacing w:lineRule="auto" w:line="228" w:before="0" w:after="0"/>
        <w:ind w:left="0" w:right="0" w:hanging="0"/>
        <w:rPr>
          <w:lang w:val="gl-ES"/>
        </w:rPr>
      </w:pPr>
      <w:r>
        <w:rPr>
          <w:lang w:val="gl-ES"/>
        </w:rPr>
      </w:r>
    </w:p>
    <w:p>
      <w:pPr>
        <w:pStyle w:val="Normal"/>
        <w:spacing w:lineRule="auto" w:line="228" w:before="0" w:after="0"/>
        <w:ind w:left="0" w:right="0" w:hanging="0"/>
        <w:rPr>
          <w:lang w:val="gl-ES"/>
        </w:rPr>
      </w:pPr>
      <w:r>
        <w:rPr>
          <w:lang w:val="gl-ES"/>
        </w:rPr>
        <w:t>VILA DE CRUCES_____ DE ___________________ DE 20______</w:t>
      </w:r>
    </w:p>
    <w:p>
      <w:pPr>
        <w:pStyle w:val="Normal"/>
        <w:spacing w:lineRule="auto" w:line="228" w:before="0" w:after="0"/>
        <w:ind w:left="0" w:right="0" w:hanging="0"/>
        <w:rPr>
          <w:lang w:val="gl-ES"/>
        </w:rPr>
      </w:pPr>
      <w:r>
        <w:rPr>
          <w:lang w:val="gl-ES"/>
        </w:rPr>
      </w:r>
    </w:p>
    <w:p>
      <w:pPr>
        <w:pStyle w:val="Normal"/>
        <w:spacing w:lineRule="auto" w:line="228" w:before="0" w:after="0"/>
        <w:ind w:left="0" w:right="0" w:hanging="0"/>
        <w:rPr>
          <w:lang w:val="gl-ES"/>
        </w:rPr>
      </w:pPr>
      <w:r>
        <w:rPr>
          <w:lang w:val="gl-ES"/>
        </w:rPr>
        <w:t>ASINADO:</w:t>
      </w:r>
    </w:p>
    <w:p>
      <w:pPr>
        <w:pStyle w:val="Normal"/>
        <w:spacing w:lineRule="auto" w:line="228" w:before="0" w:after="0"/>
        <w:ind w:left="0" w:right="0" w:hanging="0"/>
        <w:jc w:val="center"/>
        <w:rPr>
          <w:b/>
          <w:b/>
          <w:lang w:val="gl-ES"/>
        </w:rPr>
      </w:pPr>
      <w:r>
        <w:rPr>
          <w:b/>
          <w:lang w:val="gl-ES"/>
        </w:rPr>
        <mc:AlternateContent>
          <mc:Choice Requires="wps">
            <w:drawing>
              <wp:anchor behindDoc="0" distT="0" distB="0" distL="114300" distR="114300" simplePos="0" locked="0" layoutInCell="1" allowOverlap="1" relativeHeight="2" wp14:anchorId="05C76021">
                <wp:simplePos x="0" y="0"/>
                <wp:positionH relativeFrom="column">
                  <wp:posOffset>-156210</wp:posOffset>
                </wp:positionH>
                <wp:positionV relativeFrom="paragraph">
                  <wp:posOffset>168910</wp:posOffset>
                </wp:positionV>
                <wp:extent cx="4056380" cy="915035"/>
                <wp:effectExtent l="0" t="0" r="20955" b="19050"/>
                <wp:wrapNone/>
                <wp:docPr id="11" name="2 Rectángulo"/>
                <a:graphic xmlns:a="http://schemas.openxmlformats.org/drawingml/2006/main">
                  <a:graphicData uri="http://schemas.microsoft.com/office/word/2010/wordprocessingShape">
                    <wps:wsp>
                      <wps:cNvSpPr/>
                      <wps:spPr>
                        <a:xfrm>
                          <a:off x="0" y="0"/>
                          <a:ext cx="4055760" cy="914400"/>
                        </a:xfrm>
                        <a:prstGeom prst="rect">
                          <a:avLst/>
                        </a:prstGeom>
                        <a:noFill/>
                        <a:ln>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2 Rectángulo" stroked="t" style="position:absolute;margin-left:-12.3pt;margin-top:13.3pt;width:319.3pt;height:71.95pt" wp14:anchorId="05C76021">
                <w10:wrap type="none"/>
                <v:fill o:detectmouseclick="t" on="false"/>
                <v:stroke color="#3a5f8b" weight="25560" joinstyle="round" endcap="flat"/>
              </v:rect>
            </w:pict>
          </mc:Fallback>
        </mc:AlternateContent>
      </w:r>
    </w:p>
    <w:p>
      <w:pPr>
        <w:pStyle w:val="Normal"/>
        <w:spacing w:lineRule="auto" w:line="228" w:before="0" w:after="0"/>
        <w:ind w:left="0" w:right="0" w:hanging="0"/>
        <w:rPr>
          <w:b/>
          <w:b/>
          <w:lang w:val="gl-ES"/>
        </w:rPr>
      </w:pPr>
      <w:r>
        <w:rPr>
          <w:b/>
          <w:lang w:val="gl-ES"/>
        </w:rPr>
      </w:r>
    </w:p>
    <w:p>
      <w:pPr>
        <w:pStyle w:val="Normal"/>
        <w:spacing w:lineRule="auto" w:line="228" w:before="0" w:after="0"/>
        <w:ind w:left="0" w:right="0" w:hanging="0"/>
        <w:rPr>
          <w:b/>
          <w:b/>
          <w:lang w:val="gl-ES"/>
        </w:rPr>
      </w:pPr>
      <w:r>
        <w:rPr>
          <w:b/>
          <w:lang w:val="gl-ES"/>
        </w:rPr>
      </w:r>
    </w:p>
    <w:p>
      <w:pPr>
        <w:pStyle w:val="Normal"/>
        <w:spacing w:lineRule="auto" w:line="228" w:before="0" w:after="0"/>
        <w:ind w:left="0" w:right="0" w:hanging="0"/>
        <w:rPr>
          <w:b/>
          <w:b/>
          <w:lang w:val="gl-ES"/>
        </w:rPr>
      </w:pPr>
      <w:r>
        <w:rPr>
          <w:b/>
          <w:lang w:val="gl-ES"/>
        </w:rPr>
      </w:r>
    </w:p>
    <w:p>
      <w:pPr>
        <w:pStyle w:val="Normal"/>
        <w:spacing w:lineRule="auto" w:line="228" w:before="0" w:after="0"/>
        <w:ind w:left="0" w:right="0" w:hanging="0"/>
        <w:rPr>
          <w:b/>
          <w:b/>
          <w:lang w:val="gl-ES"/>
        </w:rPr>
      </w:pPr>
      <w:r>
        <w:rPr>
          <w:b/>
          <w:lang w:val="gl-ES"/>
        </w:rPr>
      </w:r>
    </w:p>
    <w:p>
      <w:pPr>
        <w:pStyle w:val="Normal"/>
        <w:spacing w:lineRule="auto" w:line="228" w:before="0" w:after="0"/>
        <w:ind w:left="0" w:right="0" w:hanging="0"/>
        <w:rPr>
          <w:b/>
          <w:b/>
          <w:lang w:val="gl-ES"/>
        </w:rPr>
      </w:pPr>
      <w:r>
        <w:rPr>
          <w:b/>
          <w:lang w:val="gl-ES"/>
        </w:rPr>
      </w:r>
    </w:p>
    <w:p>
      <w:pPr>
        <w:pStyle w:val="Normal"/>
        <w:spacing w:lineRule="auto" w:line="228" w:before="0" w:after="0"/>
        <w:ind w:left="0" w:right="0" w:hanging="0"/>
        <w:rPr>
          <w:b/>
          <w:b/>
          <w:lang w:val="gl-ES"/>
        </w:rPr>
      </w:pPr>
      <w:r>
        <w:rPr>
          <w:b/>
          <w:lang w:val="gl-ES"/>
        </w:rPr>
      </w:r>
    </w:p>
    <w:p>
      <w:pPr>
        <w:pStyle w:val="Normal"/>
        <w:spacing w:lineRule="auto" w:line="228" w:before="0" w:after="0"/>
        <w:ind w:left="0" w:right="0" w:hanging="0"/>
        <w:rPr>
          <w:b/>
          <w:b/>
          <w:lang w:val="gl-ES"/>
        </w:rPr>
      </w:pPr>
      <w:r>
        <w:rPr>
          <w:b/>
          <w:lang w:val="gl-ES"/>
        </w:rPr>
      </w:r>
    </w:p>
    <w:p>
      <w:pPr>
        <w:pStyle w:val="Normal"/>
        <w:spacing w:lineRule="auto" w:line="228" w:before="0" w:after="0"/>
        <w:ind w:left="0" w:right="0" w:hanging="0"/>
        <w:rPr>
          <w:b/>
          <w:b/>
          <w:lang w:val="gl-ES"/>
        </w:rPr>
      </w:pPr>
      <w:r>
        <w:rPr>
          <w:b/>
          <w:lang w:val="gl-ES"/>
        </w:rPr>
        <w:t>ALCALDE DO CONCELLO DE VILA DE CRUCES.</w:t>
      </w:r>
    </w:p>
    <w:p>
      <w:pPr>
        <w:pStyle w:val="Normal"/>
        <w:widowControl w:val="false"/>
        <w:suppressAutoHyphens w:val="true"/>
        <w:spacing w:lineRule="auto" w:line="240" w:before="0" w:after="120"/>
        <w:jc w:val="center"/>
        <w:rPr>
          <w:b/>
          <w:b/>
          <w:lang w:val="gl-ES"/>
        </w:rPr>
      </w:pPr>
      <w:r>
        <w:rPr>
          <w:b/>
          <w:lang w:val="gl-ES"/>
        </w:rPr>
      </w:r>
    </w:p>
    <w:p>
      <w:pPr>
        <w:pStyle w:val="Normal"/>
        <w:widowControl w:val="false"/>
        <w:suppressAutoHyphens w:val="true"/>
        <w:spacing w:lineRule="auto" w:line="240" w:before="0" w:after="120"/>
        <w:jc w:val="center"/>
        <w:rPr>
          <w:rFonts w:ascii="Times New Roman" w:hAnsi="Times New Roman" w:eastAsia="Lucida Sans Unicode" w:cs="Times New Roman"/>
          <w:b/>
          <w:b/>
          <w:sz w:val="24"/>
          <w:szCs w:val="24"/>
          <w:u w:val="single"/>
          <w:lang w:val="gl-ES"/>
        </w:rPr>
      </w:pPr>
      <w:r>
        <w:rPr>
          <w:rFonts w:eastAsia="Lucida Sans Unicode" w:cs="Times New Roman" w:ascii="Times New Roman" w:hAnsi="Times New Roman"/>
          <w:b/>
          <w:sz w:val="24"/>
          <w:szCs w:val="24"/>
          <w:u w:val="single"/>
          <w:lang w:val="gl-ES"/>
        </w:rPr>
        <mc:AlternateContent>
          <mc:Choice Requires="wps">
            <w:drawing>
              <wp:anchor behindDoc="0" distT="0" distB="0" distL="114300" distR="114300" simplePos="0" locked="0" layoutInCell="1" allowOverlap="1" relativeHeight="8" wp14:anchorId="67E37542">
                <wp:simplePos x="0" y="0"/>
                <wp:positionH relativeFrom="column">
                  <wp:posOffset>-392430</wp:posOffset>
                </wp:positionH>
                <wp:positionV relativeFrom="paragraph">
                  <wp:posOffset>133985</wp:posOffset>
                </wp:positionV>
                <wp:extent cx="6815455" cy="563880"/>
                <wp:effectExtent l="0" t="0" r="24130" b="27305"/>
                <wp:wrapNone/>
                <wp:docPr id="12" name="Cuadro de texto 2"/>
                <a:graphic xmlns:a="http://schemas.openxmlformats.org/drawingml/2006/main">
                  <a:graphicData uri="http://schemas.microsoft.com/office/word/2010/wordprocessingShape">
                    <wps:wsp>
                      <wps:cNvSpPr/>
                      <wps:spPr>
                        <a:xfrm>
                          <a:off x="0" y="0"/>
                          <a:ext cx="6814800" cy="563400"/>
                        </a:xfrm>
                        <a:prstGeom prst="rect">
                          <a:avLst/>
                        </a:prstGeom>
                        <a:solidFill>
                          <a:srgbClr val="ffffff"/>
                        </a:solidFill>
                        <a:ln w="9360">
                          <a:solidFill>
                            <a:srgbClr val="000000"/>
                          </a:solidFill>
                          <a:miter/>
                        </a:ln>
                      </wps:spPr>
                      <wps:style>
                        <a:lnRef idx="0"/>
                        <a:fillRef idx="0"/>
                        <a:effectRef idx="0"/>
                        <a:fontRef idx="minor"/>
                      </wps:style>
                      <wps:txbx>
                        <w:txbxContent>
                          <w:p>
                            <w:pPr>
                              <w:pStyle w:val="Contenidodelmarco"/>
                              <w:spacing w:lineRule="auto" w:line="240"/>
                              <w:jc w:val="both"/>
                              <w:rPr>
                                <w:sz w:val="14"/>
                                <w:szCs w:val="14"/>
                              </w:rPr>
                            </w:pPr>
                            <w:r>
                              <w:rPr>
                                <w:color w:val="auto"/>
                                <w:sz w:val="14"/>
                                <w:szCs w:val="14"/>
                              </w:rPr>
                              <w:t xml:space="preserve">Conforme ao disposto na Lei Orgánica 15/1999, de 13 de decembro, de protección de datos de carácter persoal, os seus datos serán tratados de forma confidencial. Poderán ser incorporados aos ficheiros do Concello de Vila de Cruces, relacionados con este trámite, coa finalidade de utilizalos para as xestións municipais derivadas dos procedementos e consultas que comeza o interesado con esta solicitude. En calquera momento poderá exercita-los dereitos de acceso, cancelación, rectificación e oposición comunicándollo mediante escrito que deberá presentar no Rexistro Xeral do Concello. </w:t>
                            </w:r>
                          </w:p>
                          <w:p>
                            <w:pPr>
                              <w:pStyle w:val="Contenidodelmarco"/>
                              <w:spacing w:lineRule="auto" w:line="240"/>
                              <w:jc w:val="both"/>
                              <w:rPr>
                                <w:color w:val="auto"/>
                              </w:rPr>
                            </w:pPr>
                            <w:r>
                              <w:rPr>
                                <w:color w:val="auto"/>
                              </w:rPr>
                            </w:r>
                          </w:p>
                        </w:txbxContent>
                      </wps:txbx>
                      <wps:bodyPr>
                        <a:noAutofit/>
                      </wps:bodyPr>
                    </wps:wsp>
                  </a:graphicData>
                </a:graphic>
              </wp:anchor>
            </w:drawing>
          </mc:Choice>
          <mc:Fallback>
            <w:pict>
              <v:rect id="shape_0" ID="Cuadro de texto 2" fillcolor="white" stroked="t" style="position:absolute;margin-left:-30.9pt;margin-top:10.55pt;width:536.55pt;height:44.3pt" wp14:anchorId="67E37542">
                <w10:wrap type="square"/>
                <v:fill o:detectmouseclick="t" type="solid" color2="black"/>
                <v:stroke color="black" weight="9360" joinstyle="miter" endcap="flat"/>
                <v:textbox>
                  <w:txbxContent>
                    <w:p>
                      <w:pPr>
                        <w:pStyle w:val="Contenidodelmarco"/>
                        <w:spacing w:lineRule="auto" w:line="240"/>
                        <w:jc w:val="both"/>
                        <w:rPr>
                          <w:sz w:val="14"/>
                          <w:szCs w:val="14"/>
                        </w:rPr>
                      </w:pPr>
                      <w:r>
                        <w:rPr>
                          <w:color w:val="auto"/>
                          <w:sz w:val="14"/>
                          <w:szCs w:val="14"/>
                        </w:rPr>
                        <w:t xml:space="preserve">Conforme ao disposto na Lei Orgánica 15/1999, de 13 de decembro, de protección de datos de carácter persoal, os seus datos serán tratados de forma confidencial. Poderán ser incorporados aos ficheiros do Concello de Vila de Cruces, relacionados con este trámite, coa finalidade de utilizalos para as xestións municipais derivadas dos procedementos e consultas que comeza o interesado con esta solicitude. En calquera momento poderá exercita-los dereitos de acceso, cancelación, rectificación e oposición comunicándollo mediante escrito que deberá presentar no Rexistro Xeral do Concello. </w:t>
                      </w:r>
                    </w:p>
                    <w:p>
                      <w:pPr>
                        <w:pStyle w:val="Contenidodelmarco"/>
                        <w:spacing w:lineRule="auto" w:line="240"/>
                        <w:jc w:val="both"/>
                        <w:rPr>
                          <w:color w:val="auto"/>
                        </w:rPr>
                      </w:pPr>
                      <w:r>
                        <w:rPr>
                          <w:color w:val="auto"/>
                        </w:rPr>
                      </w:r>
                    </w:p>
                  </w:txbxContent>
                </v:textbox>
              </v:rect>
            </w:pict>
          </mc:Fallback>
        </mc:AlternateContent>
      </w:r>
    </w:p>
    <w:p>
      <w:pPr>
        <w:pStyle w:val="Normal"/>
        <w:widowControl w:val="false"/>
        <w:suppressAutoHyphens w:val="true"/>
        <w:spacing w:lineRule="auto" w:line="240" w:before="0" w:after="120"/>
        <w:jc w:val="center"/>
        <w:rPr>
          <w:rFonts w:ascii="Times New Roman" w:hAnsi="Times New Roman" w:eastAsia="Lucida Sans Unicode" w:cs="Times New Roman"/>
          <w:b/>
          <w:b/>
          <w:sz w:val="24"/>
          <w:szCs w:val="24"/>
          <w:u w:val="single"/>
          <w:lang w:val="gl-ES"/>
        </w:rPr>
      </w:pPr>
      <w:r>
        <w:rPr>
          <w:rFonts w:eastAsia="Lucida Sans Unicode" w:cs="Times New Roman" w:ascii="Times New Roman" w:hAnsi="Times New Roman"/>
          <w:b/>
          <w:sz w:val="24"/>
          <w:szCs w:val="24"/>
          <w:u w:val="single"/>
          <w:lang w:val="gl-ES"/>
        </w:rPr>
      </w:r>
    </w:p>
    <w:p>
      <w:pPr>
        <w:pStyle w:val="Normal"/>
        <w:widowControl w:val="false"/>
        <w:suppressAutoHyphens w:val="true"/>
        <w:spacing w:lineRule="auto" w:line="240" w:before="0" w:after="120"/>
        <w:jc w:val="center"/>
        <w:rPr>
          <w:rFonts w:ascii="Times New Roman" w:hAnsi="Times New Roman" w:eastAsia="Lucida Sans Unicode" w:cs="Times New Roman"/>
          <w:b/>
          <w:b/>
          <w:sz w:val="24"/>
          <w:szCs w:val="24"/>
          <w:u w:val="single"/>
          <w:lang w:val="gl-ES"/>
        </w:rPr>
      </w:pPr>
      <w:r>
        <w:rPr>
          <w:rFonts w:eastAsia="Lucida Sans Unicode" w:cs="Times New Roman" w:ascii="Times New Roman" w:hAnsi="Times New Roman"/>
          <w:b/>
          <w:sz w:val="24"/>
          <w:szCs w:val="24"/>
          <w:u w:val="single"/>
          <w:lang w:val="gl-ES"/>
        </w:rPr>
      </w:r>
    </w:p>
    <w:p>
      <w:pPr>
        <w:pStyle w:val="Normal"/>
        <w:widowControl w:val="false"/>
        <w:suppressAutoHyphens w:val="true"/>
        <w:spacing w:lineRule="auto" w:line="240" w:before="0" w:after="120"/>
        <w:jc w:val="center"/>
        <w:rPr>
          <w:rFonts w:eastAsia="Lucida Sans Unicode" w:cs="Calibri" w:cstheme="minorHAnsi"/>
          <w:b/>
          <w:b/>
          <w:sz w:val="20"/>
          <w:szCs w:val="20"/>
          <w:u w:val="single"/>
          <w:lang w:val="gl-ES"/>
        </w:rPr>
      </w:pPr>
      <w:r>
        <w:rPr>
          <w:rFonts w:eastAsia="Lucida Sans Unicode" w:cs="Calibri" w:cstheme="minorHAnsi"/>
          <w:b/>
          <w:sz w:val="20"/>
          <w:szCs w:val="20"/>
          <w:u w:val="single"/>
          <w:lang w:val="gl-ES"/>
        </w:rPr>
        <w:t>INFORMACIÓN SOBRE O PROCEDEMENTO</w:t>
      </w:r>
    </w:p>
    <w:p>
      <w:pPr>
        <w:pStyle w:val="Normal"/>
        <w:widowControl w:val="false"/>
        <w:suppressAutoHyphens w:val="true"/>
        <w:spacing w:lineRule="auto" w:line="240" w:before="0" w:after="120"/>
        <w:jc w:val="center"/>
        <w:rPr>
          <w:rFonts w:eastAsia="Lucida Sans Unicode" w:cs="Calibri" w:cstheme="minorHAnsi"/>
          <w:b/>
          <w:b/>
          <w:sz w:val="20"/>
          <w:szCs w:val="20"/>
          <w:u w:val="single"/>
          <w:lang w:val="gl-ES"/>
        </w:rPr>
      </w:pPr>
      <w:r>
        <w:rPr>
          <w:rFonts w:eastAsia="Lucida Sans Unicode" w:cs="Calibri" w:cstheme="minorHAnsi"/>
          <w:b/>
          <w:sz w:val="20"/>
          <w:szCs w:val="20"/>
          <w:u w:val="single"/>
          <w:lang w:val="gl-ES"/>
        </w:rPr>
      </w:r>
    </w:p>
    <w:p>
      <w:pPr>
        <w:pStyle w:val="Normal"/>
        <w:widowControl w:val="false"/>
        <w:numPr>
          <w:ilvl w:val="0"/>
          <w:numId w:val="2"/>
        </w:numPr>
        <w:suppressAutoHyphens w:val="true"/>
        <w:spacing w:lineRule="auto" w:line="240" w:before="0" w:after="120"/>
        <w:jc w:val="both"/>
        <w:rPr>
          <w:rFonts w:eastAsia="Lucida Sans Unicode" w:cs="Calibri" w:cstheme="minorHAnsi"/>
          <w:sz w:val="20"/>
          <w:szCs w:val="20"/>
          <w:lang w:val="gl-ES"/>
        </w:rPr>
      </w:pPr>
      <w:r>
        <w:rPr>
          <w:rFonts w:eastAsia="Lucida Sans Unicode" w:cs="Calibri" w:cstheme="minorHAnsi"/>
          <w:i/>
          <w:sz w:val="20"/>
          <w:szCs w:val="20"/>
          <w:lang w:val="gl-ES"/>
        </w:rPr>
        <w:t>Segundo o 142.3 da Lei 2/2016, de 10 de febreiro, do solo de Galicia, quedan suxeitos ao réxime de intervención municipal de comunicación previa os actos de edificación e uso do solo do subsolo non suxeitos a licenza e, en todo caso, os que así se establezan nas leis.</w:t>
      </w:r>
    </w:p>
    <w:p>
      <w:pPr>
        <w:pStyle w:val="Normal"/>
        <w:widowControl w:val="false"/>
        <w:numPr>
          <w:ilvl w:val="0"/>
          <w:numId w:val="2"/>
        </w:numPr>
        <w:suppressAutoHyphens w:val="true"/>
        <w:spacing w:lineRule="auto" w:line="240" w:before="0" w:after="120"/>
        <w:jc w:val="both"/>
        <w:rPr>
          <w:rFonts w:eastAsia="Lucida Sans Unicode" w:cs="Calibri" w:cstheme="minorHAnsi"/>
          <w:sz w:val="20"/>
          <w:szCs w:val="20"/>
          <w:lang w:val="gl-ES"/>
        </w:rPr>
      </w:pPr>
      <w:r>
        <w:rPr>
          <w:rFonts w:eastAsia="Lucida Sans Unicode" w:cs="Calibri" w:cstheme="minorHAnsi"/>
          <w:i/>
          <w:sz w:val="20"/>
          <w:szCs w:val="20"/>
          <w:lang w:val="gl-ES"/>
        </w:rPr>
        <w:t>Documentación esixible segundo o artigo 146 da Lei do Solo de Galicia, e 361 no seu Regulamento de desenvolvemento:</w:t>
      </w:r>
    </w:p>
    <w:p>
      <w:pPr>
        <w:pStyle w:val="Normal"/>
        <w:widowControl w:val="false"/>
        <w:numPr>
          <w:ilvl w:val="0"/>
          <w:numId w:val="3"/>
        </w:numPr>
        <w:suppressAutoHyphens w:val="true"/>
        <w:spacing w:lineRule="auto" w:line="240" w:before="0" w:after="120"/>
        <w:jc w:val="both"/>
        <w:rPr>
          <w:rFonts w:eastAsia="Lucida Sans Unicode" w:cs="Calibri" w:cstheme="minorHAnsi"/>
          <w:sz w:val="20"/>
          <w:szCs w:val="20"/>
          <w:lang w:val="gl-ES"/>
        </w:rPr>
      </w:pPr>
      <w:r>
        <w:rPr>
          <w:rFonts w:eastAsia="Lucida Sans Unicode" w:cs="Calibri" w:cstheme="minorHAnsi"/>
          <w:i/>
          <w:sz w:val="20"/>
          <w:szCs w:val="20"/>
          <w:lang w:val="gl-ES"/>
        </w:rPr>
        <w:t>Datos identificativos da persoa física ou xurídica promotora e, no seu caso, de quen a represente, así como unha dirección a efectos de notificacións.</w:t>
      </w:r>
    </w:p>
    <w:p>
      <w:pPr>
        <w:pStyle w:val="Normal"/>
        <w:widowControl w:val="false"/>
        <w:numPr>
          <w:ilvl w:val="0"/>
          <w:numId w:val="3"/>
        </w:numPr>
        <w:suppressAutoHyphens w:val="true"/>
        <w:spacing w:lineRule="auto" w:line="240" w:before="0" w:after="120"/>
        <w:jc w:val="both"/>
        <w:rPr>
          <w:rFonts w:eastAsia="Lucida Sans Unicode" w:cs="Calibri" w:cstheme="minorHAnsi"/>
          <w:sz w:val="20"/>
          <w:szCs w:val="20"/>
          <w:lang w:val="gl-ES"/>
        </w:rPr>
      </w:pPr>
      <w:r>
        <w:rPr>
          <w:rFonts w:eastAsia="Lucida Sans Unicode" w:cs="Calibri" w:cstheme="minorHAnsi"/>
          <w:i/>
          <w:sz w:val="20"/>
          <w:szCs w:val="20"/>
          <w:lang w:val="gl-ES"/>
        </w:rPr>
        <w:t>Descrición técnica das características do acto de que se trate ou, no seu caso, proxecto técnico legalmente esixible (artigo 146.1.a) da LSG).</w:t>
      </w:r>
    </w:p>
    <w:p>
      <w:pPr>
        <w:pStyle w:val="Normal"/>
        <w:widowControl w:val="false"/>
        <w:numPr>
          <w:ilvl w:val="0"/>
          <w:numId w:val="3"/>
        </w:numPr>
        <w:suppressAutoHyphens w:val="true"/>
        <w:spacing w:lineRule="auto" w:line="240" w:before="0" w:after="120"/>
        <w:jc w:val="both"/>
        <w:rPr>
          <w:rFonts w:eastAsia="Lucida Sans Unicode" w:cs="Calibri" w:cstheme="minorHAnsi"/>
          <w:sz w:val="20"/>
          <w:szCs w:val="20"/>
          <w:lang w:val="gl-ES"/>
        </w:rPr>
      </w:pPr>
      <w:r>
        <w:rPr>
          <w:rFonts w:eastAsia="Lucida Sans Unicode" w:cs="Calibri" w:cstheme="minorHAnsi"/>
          <w:i/>
          <w:sz w:val="20"/>
          <w:szCs w:val="20"/>
          <w:lang w:val="gl-ES"/>
        </w:rPr>
        <w:t xml:space="preserve"> </w:t>
      </w:r>
      <w:r>
        <w:rPr>
          <w:rFonts w:eastAsia="Lucida Sans Unicode" w:cs="Calibri" w:cstheme="minorHAnsi"/>
          <w:i/>
          <w:sz w:val="20"/>
          <w:szCs w:val="20"/>
          <w:lang w:val="gl-ES"/>
        </w:rPr>
        <w:t>Manifestación expresa de que a comunicación previa presentada cumpre en todos os seus extremos coa ordenación urbanística de aplicación (artigo 146.1.b) da LSG).</w:t>
      </w:r>
    </w:p>
    <w:p>
      <w:pPr>
        <w:pStyle w:val="Normal"/>
        <w:widowControl w:val="false"/>
        <w:numPr>
          <w:ilvl w:val="0"/>
          <w:numId w:val="3"/>
        </w:numPr>
        <w:suppressAutoHyphens w:val="true"/>
        <w:spacing w:lineRule="auto" w:line="240" w:before="0" w:after="120"/>
        <w:jc w:val="both"/>
        <w:rPr>
          <w:rFonts w:eastAsia="Lucida Sans Unicode" w:cs="Calibri" w:cstheme="minorHAnsi"/>
          <w:sz w:val="20"/>
          <w:szCs w:val="20"/>
          <w:lang w:val="gl-ES"/>
        </w:rPr>
      </w:pPr>
      <w:r>
        <w:rPr>
          <w:rFonts w:eastAsia="Lucida Sans Unicode" w:cs="Calibri" w:cstheme="minorHAnsi"/>
          <w:i/>
          <w:sz w:val="20"/>
          <w:szCs w:val="20"/>
          <w:lang w:val="gl-ES"/>
        </w:rPr>
        <w:t xml:space="preserve"> </w:t>
      </w:r>
      <w:r>
        <w:rPr>
          <w:rFonts w:eastAsia="Lucida Sans Unicode" w:cs="Calibri" w:cstheme="minorHAnsi"/>
          <w:i/>
          <w:sz w:val="20"/>
          <w:szCs w:val="20"/>
          <w:lang w:val="gl-ES"/>
        </w:rPr>
        <w:t>Copia das autorizacións, concesións administrativas ou informes sectoriais cando fosen legalmente esixibles ao solicitante, ou acreditación de que se solicitou a súa otorgamiento (artigo 146.1.c) da LSG).</w:t>
        <w:br/>
        <w:br/>
        <w:t>A estes efectos, no caso de non emitirse os informes no prazo legalmente establecido, acreditarase tal circunstancia.</w:t>
      </w:r>
    </w:p>
    <w:p>
      <w:pPr>
        <w:pStyle w:val="Normal"/>
        <w:widowControl w:val="false"/>
        <w:numPr>
          <w:ilvl w:val="0"/>
          <w:numId w:val="3"/>
        </w:numPr>
        <w:suppressAutoHyphens w:val="true"/>
        <w:spacing w:lineRule="auto" w:line="240" w:before="0" w:after="120"/>
        <w:jc w:val="both"/>
        <w:rPr>
          <w:rFonts w:eastAsia="Lucida Sans Unicode" w:cs="Calibri" w:cstheme="minorHAnsi"/>
          <w:sz w:val="20"/>
          <w:szCs w:val="20"/>
          <w:lang w:val="gl-ES"/>
        </w:rPr>
      </w:pPr>
      <w:r>
        <w:rPr>
          <w:rFonts w:eastAsia="Lucida Sans Unicode" w:cs="Calibri" w:cstheme="minorHAnsi"/>
          <w:i/>
          <w:sz w:val="20"/>
          <w:szCs w:val="20"/>
          <w:lang w:val="gl-ES"/>
        </w:rPr>
        <w:t>Autorización ou documento de avaliación ambiental, en caso de requirila o uso a que se destinen as obras (artigo 146.1.d) da LSG).</w:t>
      </w:r>
    </w:p>
    <w:p>
      <w:pPr>
        <w:pStyle w:val="Normal"/>
        <w:widowControl w:val="false"/>
        <w:numPr>
          <w:ilvl w:val="0"/>
          <w:numId w:val="3"/>
        </w:numPr>
        <w:suppressAutoHyphens w:val="true"/>
        <w:spacing w:lineRule="auto" w:line="240" w:before="0" w:after="120"/>
        <w:jc w:val="both"/>
        <w:rPr>
          <w:rFonts w:eastAsia="Lucida Sans Unicode" w:cs="Calibri" w:cstheme="minorHAnsi"/>
          <w:sz w:val="20"/>
          <w:szCs w:val="20"/>
          <w:lang w:val="gl-ES"/>
        </w:rPr>
      </w:pPr>
      <w:r>
        <w:rPr>
          <w:rFonts w:eastAsia="Lucida Sans Unicode" w:cs="Calibri" w:cstheme="minorHAnsi"/>
          <w:i/>
          <w:sz w:val="20"/>
          <w:szCs w:val="20"/>
          <w:lang w:val="gl-ES"/>
        </w:rPr>
        <w:t>Xustificante de pago dos tributos municipais que resulten preceptivos.</w:t>
      </w:r>
    </w:p>
    <w:p>
      <w:pPr>
        <w:pStyle w:val="Normal"/>
        <w:widowControl w:val="false"/>
        <w:numPr>
          <w:ilvl w:val="0"/>
          <w:numId w:val="3"/>
        </w:numPr>
        <w:suppressAutoHyphens w:val="true"/>
        <w:spacing w:lineRule="auto" w:line="240" w:before="0" w:after="120"/>
        <w:jc w:val="both"/>
        <w:rPr>
          <w:rFonts w:eastAsia="Lucida Sans Unicode" w:cs="Calibri" w:cstheme="minorHAnsi"/>
          <w:sz w:val="20"/>
          <w:szCs w:val="20"/>
          <w:lang w:val="gl-ES"/>
        </w:rPr>
      </w:pPr>
      <w:r>
        <w:rPr>
          <w:rFonts w:eastAsia="Lucida Sans Unicode" w:cs="Calibri" w:cstheme="minorHAnsi"/>
          <w:i/>
          <w:sz w:val="20"/>
          <w:szCs w:val="20"/>
          <w:lang w:val="gl-ES"/>
        </w:rPr>
        <w:t>No seu caso, certificado emitido polas entidades de certificación de conformidade municipal previstas neste regulamento.</w:t>
      </w:r>
    </w:p>
    <w:p>
      <w:pPr>
        <w:pStyle w:val="Normal"/>
        <w:widowControl w:val="false"/>
        <w:numPr>
          <w:ilvl w:val="0"/>
          <w:numId w:val="3"/>
        </w:numPr>
        <w:suppressAutoHyphens w:val="true"/>
        <w:spacing w:lineRule="auto" w:line="240" w:before="0" w:after="120"/>
        <w:jc w:val="both"/>
        <w:rPr>
          <w:rFonts w:eastAsia="Lucida Sans Unicode" w:cs="Calibri" w:cstheme="minorHAnsi"/>
          <w:sz w:val="20"/>
          <w:szCs w:val="20"/>
          <w:lang w:val="gl-ES"/>
        </w:rPr>
      </w:pPr>
      <w:r>
        <w:rPr>
          <w:rFonts w:eastAsia="Lucida Sans Unicode" w:cs="Calibri" w:cstheme="minorHAnsi"/>
          <w:i/>
          <w:sz w:val="20"/>
          <w:szCs w:val="20"/>
          <w:lang w:val="gl-ES"/>
        </w:rPr>
        <w:t>Documento de formalización da cesión, no seu caso.</w:t>
      </w:r>
    </w:p>
    <w:p>
      <w:pPr>
        <w:pStyle w:val="Normal"/>
        <w:widowControl w:val="false"/>
        <w:numPr>
          <w:ilvl w:val="0"/>
          <w:numId w:val="3"/>
        </w:numPr>
        <w:suppressAutoHyphens w:val="true"/>
        <w:spacing w:lineRule="auto" w:line="240" w:before="0" w:after="120"/>
        <w:jc w:val="both"/>
        <w:rPr>
          <w:rFonts w:eastAsia="Lucida Sans Unicode" w:cs="Calibri" w:cstheme="minorHAnsi"/>
          <w:sz w:val="20"/>
          <w:szCs w:val="20"/>
          <w:lang w:val="gl-ES"/>
        </w:rPr>
      </w:pPr>
      <w:r>
        <w:rPr>
          <w:rFonts w:eastAsia="Lucida Sans Unicode" w:cs="Calibri" w:cstheme="minorHAnsi"/>
          <w:i/>
          <w:sz w:val="20"/>
          <w:szCs w:val="20"/>
          <w:lang w:val="gl-ES"/>
        </w:rPr>
        <w:t>Data de inicio e finalización das obra.</w:t>
      </w:r>
    </w:p>
    <w:p>
      <w:pPr>
        <w:pStyle w:val="Normal"/>
        <w:widowControl w:val="false"/>
        <w:numPr>
          <w:ilvl w:val="0"/>
          <w:numId w:val="2"/>
        </w:numPr>
        <w:suppressAutoHyphens w:val="true"/>
        <w:spacing w:lineRule="auto" w:line="240" w:before="0" w:after="120"/>
        <w:jc w:val="both"/>
        <w:rPr>
          <w:rFonts w:eastAsia="Lucida Sans Unicode" w:cs="Calibri" w:cstheme="minorHAnsi"/>
          <w:sz w:val="20"/>
          <w:szCs w:val="20"/>
          <w:lang w:val="gl-ES"/>
        </w:rPr>
      </w:pPr>
      <w:r>
        <w:rPr>
          <w:rFonts w:eastAsia="Lucida Sans Unicode" w:cs="Calibri" w:cstheme="minorHAnsi"/>
          <w:i/>
          <w:sz w:val="20"/>
          <w:szCs w:val="20"/>
          <w:lang w:val="gl-ES"/>
        </w:rPr>
        <w:t>De conformidade co artigo 146.2 da Lei 2/2016, de 10 de febreiro, do solo de Galicia, con carácter xeral, transcorrido o prazo de quince días hábiles sinalado, a presentación da comunicación previa cumprindo con todos os requisitos esixidos constitúe título habilitante para o inicio dos actos de uso do solo e do subsolo suxeitos á mesma, sen prexuízo das posteriores facultades de comprobación, control e inspección por parte do Concello respectivo.</w:t>
      </w:r>
    </w:p>
    <w:p>
      <w:pPr>
        <w:pStyle w:val="Normal"/>
        <w:widowControl w:val="false"/>
        <w:numPr>
          <w:ilvl w:val="0"/>
          <w:numId w:val="2"/>
        </w:numPr>
        <w:suppressAutoHyphens w:val="true"/>
        <w:spacing w:lineRule="auto" w:line="240" w:before="0" w:after="120"/>
        <w:jc w:val="both"/>
        <w:rPr>
          <w:rFonts w:eastAsia="Lucida Sans Unicode" w:cs="Calibri" w:cstheme="minorHAnsi"/>
          <w:b/>
          <w:b/>
          <w:i/>
          <w:i/>
          <w:sz w:val="20"/>
          <w:szCs w:val="20"/>
          <w:lang w:val="gl-ES"/>
        </w:rPr>
      </w:pPr>
      <w:r>
        <w:rPr>
          <w:rFonts w:eastAsia="Lucida Sans Unicode" w:cs="Calibri" w:cstheme="minorHAnsi"/>
          <w:b/>
          <w:i/>
          <w:sz w:val="20"/>
          <w:szCs w:val="20"/>
          <w:lang w:val="gl-ES"/>
        </w:rPr>
        <w:t xml:space="preserve">A presentación da comunicación previa </w:t>
      </w:r>
      <w:r>
        <w:rPr>
          <w:rFonts w:eastAsia="Lucida Sans Unicode" w:cs="Calibri" w:cstheme="minorHAnsi"/>
          <w:b/>
          <w:i/>
          <w:sz w:val="20"/>
          <w:szCs w:val="20"/>
          <w:u w:val="single"/>
          <w:lang w:val="gl-ES"/>
        </w:rPr>
        <w:t>NON CONSTITÚE UNHA AUTORIZACIÓN ADMINISTRATIVA TÁCITA</w:t>
      </w:r>
      <w:r>
        <w:rPr>
          <w:rFonts w:eastAsia="Lucida Sans Unicode" w:cs="Calibri" w:cstheme="minorHAnsi"/>
          <w:b/>
          <w:i/>
          <w:sz w:val="20"/>
          <w:szCs w:val="20"/>
          <w:lang w:val="gl-ES"/>
        </w:rPr>
        <w:t>, senón unicamente a transmisión da información correspondente a efectos do coñecemento municipal e de posibilitar a intervención mediante o control posterior, sen prexuízo das facultades de inspección ordinaria.</w:t>
      </w:r>
    </w:p>
    <w:p>
      <w:pPr>
        <w:pStyle w:val="Normal"/>
        <w:widowControl w:val="false"/>
        <w:numPr>
          <w:ilvl w:val="0"/>
          <w:numId w:val="2"/>
        </w:numPr>
        <w:suppressAutoHyphens w:val="true"/>
        <w:spacing w:lineRule="auto" w:line="240" w:before="0" w:after="120"/>
        <w:jc w:val="both"/>
        <w:rPr>
          <w:rFonts w:eastAsia="Lucida Sans Unicode" w:cs="Calibri" w:cstheme="minorHAnsi"/>
          <w:i/>
          <w:i/>
          <w:sz w:val="20"/>
          <w:szCs w:val="20"/>
          <w:lang w:val="gl-ES"/>
        </w:rPr>
      </w:pPr>
      <w:r>
        <w:rPr>
          <w:rFonts w:eastAsia="Lucida Sans Unicode" w:cs="Calibri" w:cstheme="minorHAnsi"/>
          <w:i/>
          <w:sz w:val="20"/>
          <w:szCs w:val="20"/>
          <w:lang w:val="gl-ES"/>
        </w:rPr>
        <w:t>A inexactitude, falsidade ou omisión, de carácter esencial, en calquera dato, manifestación ou documento que se acompaña ou incorpora á comunicación previa leva, previa audiencia da persoa interesada, a declaración de ineficacia da comunicación efectuada e impide o exercicio do dereito ou da actividade afectada desde a notificación da resolución pola que se declare a ineficacia da comunicación efectuada, sen prexuízo das sancións que proceda impoñer por tales feitos.</w:t>
      </w:r>
    </w:p>
    <w:p>
      <w:pPr>
        <w:pStyle w:val="Normal"/>
        <w:widowControl w:val="false"/>
        <w:numPr>
          <w:ilvl w:val="0"/>
          <w:numId w:val="2"/>
        </w:numPr>
        <w:suppressAutoHyphens w:val="true"/>
        <w:spacing w:lineRule="auto" w:line="240" w:before="0" w:after="120"/>
        <w:jc w:val="both"/>
        <w:rPr>
          <w:rFonts w:eastAsia="Lucida Sans Unicode" w:cs="Calibri" w:cstheme="minorHAnsi"/>
          <w:i/>
          <w:i/>
          <w:sz w:val="20"/>
          <w:szCs w:val="20"/>
          <w:lang w:val="gl-ES"/>
        </w:rPr>
      </w:pPr>
      <w:r>
        <w:rPr>
          <w:rFonts w:eastAsia="Lucida Sans Unicode" w:cs="Calibri" w:cstheme="minorHAnsi"/>
          <w:i/>
          <w:sz w:val="20"/>
          <w:szCs w:val="20"/>
          <w:lang w:val="gl-ES"/>
        </w:rPr>
        <w:t xml:space="preserve">A resolución administrativa que constata as circunstancias ás que se refire o apartado anterior, levará o inicio das correspondentes actuacións e a esixencia de responsabilidades e poderá determinar o deber da persoa interesada de restituír a situación xurídica ao momento previo ao recoñecemento ou ao exercicio do dereito ou ao comezo da actividade correspondente, así como a imposibilidade de instar un novo procedemento co mesmo obxecto durante un período de tempo determinado, que non será inferior a tres meses nin superior a un ano. </w:t>
      </w:r>
    </w:p>
    <w:p>
      <w:pPr>
        <w:pStyle w:val="Normal"/>
        <w:widowControl w:val="false"/>
        <w:numPr>
          <w:ilvl w:val="0"/>
          <w:numId w:val="2"/>
        </w:numPr>
        <w:suppressAutoHyphens w:val="true"/>
        <w:spacing w:lineRule="auto" w:line="240" w:before="0" w:after="120"/>
        <w:ind w:left="644" w:right="0" w:hanging="360"/>
        <w:jc w:val="both"/>
        <w:rPr/>
      </w:pPr>
      <w:r>
        <w:rPr>
          <w:rFonts w:eastAsia="Lucida Sans Unicode" w:cs="Calibri" w:cstheme="minorHAnsi"/>
          <w:i/>
          <w:sz w:val="20"/>
          <w:szCs w:val="20"/>
          <w:lang w:val="gl-ES"/>
        </w:rPr>
        <w:t>De conformidade coa Lei orgánica 15/1999, de 13 de decembro, de protección de datos de carácter persoal, esta Administración infórmalle que os datos de carácter persoal que se obteñan da súa solicitude serán incorporados e tratados de forma segura e confidencial nos correspondentes ficheiros. A recollida e tratamento destes datos ten como fin o exercicio por parte desta Administración das funcións e competencias atribuídas legalmente, incluídas as relativas á comunicación, notificación e calquera outra actuación que se derive das relacións xurídico-administrativas levadas a cabo nesta Administración e das que vostede sexa titular; así como a formación e mantemento dos propios ficheiros. Se o desexa, pode acceder aos datos facilitados, así como de solicitar, de ser o caso, a súa rectificación, oposición ou cancelación, dirixindo unha comunicación escrita a esta Administración.</w:t>
      </w:r>
    </w:p>
    <w:sectPr>
      <w:type w:val="nextPage"/>
      <w:pgSz w:w="11906" w:h="16838"/>
      <w:pgMar w:left="1134" w:right="1247" w:header="0" w:top="709" w:footer="0" w:bottom="993"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Cambria">
    <w:charset w:val="00"/>
    <w:family w:val="roman"/>
    <w:pitch w:val="variable"/>
  </w:font>
  <w:font w:name="Adobe Heiti Std R">
    <w:charset w:val="00"/>
    <w:family w:val="roman"/>
    <w:pitch w:val="variable"/>
  </w:font>
  <w:font w:name="Verdana">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
    <w:lvl w:ilvl="0">
      <w:start w:val="1"/>
      <w:numFmt w:val="bullet"/>
      <w:lvlText w:val="-"/>
      <w:lvlJc w:val="left"/>
      <w:pPr>
        <w:ind w:left="644" w:hanging="360"/>
      </w:pPr>
      <w:rPr>
        <w:rFonts w:ascii="Times New Roman" w:hAnsi="Times New Roman" w:cs="Times New Roman" w:hint="default"/>
        <w:sz w:val="20"/>
        <w:i/>
        <w:b/>
        <w:rFonts w:cs="Times New Roman"/>
      </w:rPr>
    </w:lvl>
    <w:lvl w:ilvl="1">
      <w:start w:val="1"/>
      <w:numFmt w:val="bullet"/>
      <w:lvlText w:val="o"/>
      <w:lvlJc w:val="left"/>
      <w:pPr>
        <w:ind w:left="1364" w:hanging="360"/>
      </w:pPr>
      <w:rPr>
        <w:rFonts w:ascii="Courier New" w:hAnsi="Courier New" w:cs="Courier New" w:hint="default"/>
        <w:rFonts w:cs="Courier New"/>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Fonts w:cs="Courier New"/>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Fonts w:cs="Courier New"/>
      </w:rPr>
    </w:lvl>
    <w:lvl w:ilvl="8">
      <w:start w:val="1"/>
      <w:numFmt w:val="bullet"/>
      <w:lvlText w:val=""/>
      <w:lvlJc w:val="left"/>
      <w:pPr>
        <w:ind w:left="6404" w:hanging="360"/>
      </w:pPr>
      <w:rPr>
        <w:rFonts w:ascii="Wingdings" w:hAnsi="Wingdings" w:cs="Wingdings" w:hint="default"/>
      </w:rPr>
    </w:lvl>
  </w:abstractNum>
  <w:abstractNum w:abstractNumId="3">
    <w:lvl w:ilvl="0">
      <w:start w:val="1"/>
      <w:numFmt w:val="lowerLetter"/>
      <w:lvlText w:val="%1)"/>
      <w:lvlJc w:val="left"/>
      <w:pPr>
        <w:ind w:left="1353" w:hanging="360"/>
      </w:pPr>
      <w:rPr>
        <w:sz w:val="20"/>
        <w:i/>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P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PE" w:eastAsia="en-US" w:bidi="ar-SA"/>
      </w:rPr>
    </w:rPrDefault>
    <w:pPrDefault>
      <w:pPr>
        <w:spacing w:lineRule="auto" w:line="276"/>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s-PE" w:eastAsia="en-US" w:bidi="ar-SA"/>
    </w:rPr>
  </w:style>
  <w:style w:type="character" w:styleId="DefaultParagraphFont" w:default="1">
    <w:name w:val="Default Paragraph Font"/>
    <w:uiPriority w:val="1"/>
    <w:semiHidden/>
    <w:unhideWhenUsed/>
    <w:qFormat/>
    <w:rPr/>
  </w:style>
  <w:style w:type="character" w:styleId="TextodegloboCar" w:customStyle="1">
    <w:name w:val="Texto de globo Car"/>
    <w:basedOn w:val="DefaultParagraphFont"/>
    <w:link w:val="Textodeglobo"/>
    <w:uiPriority w:val="99"/>
    <w:semiHidden/>
    <w:qFormat/>
    <w:rsid w:val="009c38fa"/>
    <w:rPr>
      <w:rFonts w:ascii="Tahoma" w:hAnsi="Tahoma" w:cs="Tahoma"/>
      <w:sz w:val="16"/>
      <w:szCs w:val="16"/>
    </w:rPr>
  </w:style>
  <w:style w:type="character" w:styleId="Appleconvertedspace" w:customStyle="1">
    <w:name w:val="apple-converted-space"/>
    <w:basedOn w:val="DefaultParagraphFont"/>
    <w:qFormat/>
    <w:rsid w:val="00526a05"/>
    <w:rPr/>
  </w:style>
  <w:style w:type="character" w:styleId="Dogtextosumario" w:customStyle="1">
    <w:name w:val="dog-texto-sumario"/>
    <w:basedOn w:val="DefaultParagraphFont"/>
    <w:qFormat/>
    <w:rsid w:val="0013278f"/>
    <w:rPr/>
  </w:style>
  <w:style w:type="character" w:styleId="EncabezadoCar" w:customStyle="1">
    <w:name w:val="Encabezado Car"/>
    <w:basedOn w:val="DefaultParagraphFont"/>
    <w:link w:val="Encabezado"/>
    <w:uiPriority w:val="99"/>
    <w:qFormat/>
    <w:rsid w:val="009e7804"/>
    <w:rPr/>
  </w:style>
  <w:style w:type="character" w:styleId="PiedepginaCar" w:customStyle="1">
    <w:name w:val="Pie de página Car"/>
    <w:basedOn w:val="DefaultParagraphFont"/>
    <w:link w:val="Piedepgina"/>
    <w:uiPriority w:val="99"/>
    <w:qFormat/>
    <w:rsid w:val="009e7804"/>
    <w:rPr/>
  </w:style>
  <w:style w:type="character" w:styleId="ListLabel1">
    <w:name w:val="ListLabel 1"/>
    <w:qFormat/>
    <w:rPr>
      <w:rFonts w:eastAsia="Calibri" w:cs=""/>
    </w:rPr>
  </w:style>
  <w:style w:type="character" w:styleId="ListLabel2">
    <w:name w:val="ListLabel 2"/>
    <w:qFormat/>
    <w:rPr>
      <w:rFonts w:cs="Courier New"/>
    </w:rPr>
  </w:style>
  <w:style w:type="character" w:styleId="ListLabel3">
    <w:name w:val="ListLabel 3"/>
    <w:qFormat/>
    <w:rPr>
      <w:rFonts w:eastAsia="Lucida Sans Unicode" w:cs="Times New Roman"/>
      <w:b/>
      <w:i/>
      <w:sz w:val="20"/>
    </w:rPr>
  </w:style>
  <w:style w:type="character" w:styleId="ListLabel4">
    <w:name w:val="ListLabel 4"/>
    <w:qFormat/>
    <w:rPr>
      <w:i/>
      <w:sz w:val="20"/>
    </w:rPr>
  </w:style>
  <w:style w:type="paragraph" w:styleId="Encabezado">
    <w:name w:val="Encabezado"/>
    <w:basedOn w:val="Normal"/>
    <w:next w:val="Cuerpodetexto"/>
    <w:qFormat/>
    <w:pPr>
      <w:keepNext/>
      <w:spacing w:before="240" w:after="120"/>
    </w:pPr>
    <w:rPr>
      <w:rFonts w:ascii="Liberation Sans" w:hAnsi="Liberation Sans" w:eastAsia="Microsoft YaHei" w:cs="Mangal"/>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Mangal"/>
    </w:rPr>
  </w:style>
  <w:style w:type="paragraph" w:styleId="Leyenda">
    <w:name w:val="Leyenda"/>
    <w:basedOn w:val="Normal"/>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BalloonText">
    <w:name w:val="Balloon Text"/>
    <w:basedOn w:val="Normal"/>
    <w:link w:val="TextodegloboCar"/>
    <w:uiPriority w:val="99"/>
    <w:semiHidden/>
    <w:unhideWhenUsed/>
    <w:qFormat/>
    <w:rsid w:val="009c38fa"/>
    <w:pPr>
      <w:spacing w:lineRule="auto" w:line="240" w:before="0" w:after="0"/>
    </w:pPr>
    <w:rPr>
      <w:rFonts w:ascii="Tahoma" w:hAnsi="Tahoma" w:cs="Tahoma"/>
      <w:sz w:val="16"/>
      <w:szCs w:val="16"/>
    </w:rPr>
  </w:style>
  <w:style w:type="paragraph" w:styleId="ListParagraph">
    <w:name w:val="List Paragraph"/>
    <w:basedOn w:val="Normal"/>
    <w:uiPriority w:val="34"/>
    <w:qFormat/>
    <w:rsid w:val="00386b2e"/>
    <w:pPr>
      <w:spacing w:before="0" w:after="200"/>
      <w:ind w:left="720" w:hanging="0"/>
      <w:contextualSpacing/>
    </w:pPr>
    <w:rPr/>
  </w:style>
  <w:style w:type="paragraph" w:styleId="Basicparagraph" w:customStyle="1">
    <w:name w:val="basic-paragraph"/>
    <w:basedOn w:val="Normal"/>
    <w:qFormat/>
    <w:rsid w:val="0013278f"/>
    <w:pPr>
      <w:spacing w:lineRule="auto" w:line="240" w:beforeAutospacing="1" w:afterAutospacing="1"/>
    </w:pPr>
    <w:rPr>
      <w:rFonts w:ascii="Times New Roman" w:hAnsi="Times New Roman" w:eastAsia="Times New Roman" w:cs="Times New Roman"/>
      <w:sz w:val="24"/>
      <w:szCs w:val="24"/>
      <w:lang w:val="es-ES" w:eastAsia="es-ES"/>
    </w:rPr>
  </w:style>
  <w:style w:type="paragraph" w:styleId="Dogbasesangria" w:customStyle="1">
    <w:name w:val="dog-base-sangria"/>
    <w:basedOn w:val="Normal"/>
    <w:qFormat/>
    <w:rsid w:val="0013278f"/>
    <w:pPr>
      <w:spacing w:lineRule="auto" w:line="240" w:beforeAutospacing="1" w:afterAutospacing="1"/>
    </w:pPr>
    <w:rPr>
      <w:rFonts w:ascii="Times New Roman" w:hAnsi="Times New Roman" w:eastAsia="Times New Roman" w:cs="Times New Roman"/>
      <w:sz w:val="24"/>
      <w:szCs w:val="24"/>
      <w:lang w:val="es-ES" w:eastAsia="es-ES"/>
    </w:rPr>
  </w:style>
  <w:style w:type="paragraph" w:styleId="Encabezamiento">
    <w:name w:val="Encabezamiento"/>
    <w:basedOn w:val="Normal"/>
    <w:link w:val="EncabezadoCar"/>
    <w:uiPriority w:val="99"/>
    <w:unhideWhenUsed/>
    <w:rsid w:val="009e7804"/>
    <w:pPr>
      <w:tabs>
        <w:tab w:val="center" w:pos="4252" w:leader="none"/>
        <w:tab w:val="right" w:pos="8504" w:leader="none"/>
      </w:tabs>
      <w:spacing w:lineRule="auto" w:line="240" w:before="0" w:after="0"/>
    </w:pPr>
    <w:rPr/>
  </w:style>
  <w:style w:type="paragraph" w:styleId="Piedepgina">
    <w:name w:val="Pie de página"/>
    <w:basedOn w:val="Normal"/>
    <w:link w:val="PiedepginaCar"/>
    <w:uiPriority w:val="99"/>
    <w:unhideWhenUsed/>
    <w:rsid w:val="009e7804"/>
    <w:pPr>
      <w:tabs>
        <w:tab w:val="center" w:pos="4252" w:leader="none"/>
        <w:tab w:val="right" w:pos="8504" w:leader="none"/>
      </w:tabs>
      <w:spacing w:lineRule="auto" w:line="240" w:before="0" w:after="0"/>
    </w:pPr>
    <w:rPr/>
  </w:style>
  <w:style w:type="paragraph" w:styleId="Contenidodelmarco">
    <w:name w:val="Contenido del marco"/>
    <w:basedOn w:val="Normal"/>
    <w:qFormat/>
    <w:pPr/>
    <w:rPr/>
  </w:style>
  <w:style w:type="numbering" w:styleId="NoList" w:default="1">
    <w:name w:val="No List"/>
    <w:uiPriority w:val="99"/>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59"/>
    <w:rsid w:val="009c38f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6C380-7F1B-4500-A9B6-B9C1BDCAB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LibreOffice/5.0.5.2$Windows_x86 LibreOffice_project/55b006a02d247b5f7215fc6ea0fde844b30035b3</Application>
  <Paragraphs>15</Paragraphs>
  <Company>Concello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2016-12-22T12:37:00Z</dcterms:created>
  <dc:creator>Rafael Navaza</dc:creator>
  <dc:language>es-ES</dc:language>
  <cp:lastModifiedBy>Rafael Navaza</cp:lastModifiedBy>
  <cp:lastPrinted>2016-12-22T12:23:00Z</cp:lastPrinted>
  <dcterms:modified xsi:type="dcterms:W3CDTF">2016-12-22T12:40:00Z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Concello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